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F9FB6" w14:textId="77777777" w:rsidR="004761B4" w:rsidRDefault="004761B4">
      <w:pPr>
        <w:rPr>
          <w:rFonts w:hint="eastAsia"/>
        </w:rPr>
      </w:pPr>
    </w:p>
    <w:p w14:paraId="51DABA87" w14:textId="77777777" w:rsidR="004761B4" w:rsidRDefault="004761B4">
      <w:pPr>
        <w:rPr>
          <w:rFonts w:hint="eastAsia"/>
        </w:rPr>
      </w:pPr>
      <w:r>
        <w:rPr>
          <w:rFonts w:hint="eastAsia"/>
        </w:rPr>
        <w:tab/>
        <w:t>《将相和》生字的拼音：历史故事中的语言艺术</w:t>
      </w:r>
    </w:p>
    <w:p w14:paraId="667DCF28" w14:textId="77777777" w:rsidR="004761B4" w:rsidRDefault="004761B4">
      <w:pPr>
        <w:rPr>
          <w:rFonts w:hint="eastAsia"/>
        </w:rPr>
      </w:pPr>
    </w:p>
    <w:p w14:paraId="0D8074EE" w14:textId="77777777" w:rsidR="004761B4" w:rsidRDefault="004761B4">
      <w:pPr>
        <w:rPr>
          <w:rFonts w:hint="eastAsia"/>
        </w:rPr>
      </w:pPr>
    </w:p>
    <w:p w14:paraId="268DF4A9" w14:textId="77777777" w:rsidR="004761B4" w:rsidRDefault="004761B4">
      <w:pPr>
        <w:rPr>
          <w:rFonts w:hint="eastAsia"/>
        </w:rPr>
      </w:pPr>
      <w:r>
        <w:rPr>
          <w:rFonts w:hint="eastAsia"/>
        </w:rPr>
        <w:tab/>
        <w:t>在中国古代文学的璀璨星空中，《将相和》宛如一颗明珠，它不仅承载着厚重的历史文化，还蕴含着丰富的语言艺术。这篇出自西汉司马迁所著《史记·廉颇蔺相如列传》的文章，以生动的情节、鲜明的人物形象，描绘了战国时期赵国名将廉颇与上卿蔺相如之间从矛盾冲突到最终和解的故事。而在这篇文章中，我们也能找到许多汉字的独特魅力，特别是它们的拼音。</w:t>
      </w:r>
    </w:p>
    <w:p w14:paraId="3F82F042" w14:textId="77777777" w:rsidR="004761B4" w:rsidRDefault="004761B4">
      <w:pPr>
        <w:rPr>
          <w:rFonts w:hint="eastAsia"/>
        </w:rPr>
      </w:pPr>
    </w:p>
    <w:p w14:paraId="682B42BF" w14:textId="77777777" w:rsidR="004761B4" w:rsidRDefault="004761B4">
      <w:pPr>
        <w:rPr>
          <w:rFonts w:hint="eastAsia"/>
        </w:rPr>
      </w:pPr>
    </w:p>
    <w:p w14:paraId="1CB2BCDE" w14:textId="77777777" w:rsidR="004761B4" w:rsidRDefault="004761B4">
      <w:pPr>
        <w:rPr>
          <w:rFonts w:hint="eastAsia"/>
        </w:rPr>
      </w:pPr>
    </w:p>
    <w:p w14:paraId="12CF8219" w14:textId="77777777" w:rsidR="004761B4" w:rsidRDefault="004761B4">
      <w:pPr>
        <w:rPr>
          <w:rFonts w:hint="eastAsia"/>
        </w:rPr>
      </w:pPr>
      <w:r>
        <w:rPr>
          <w:rFonts w:hint="eastAsia"/>
        </w:rPr>
        <w:tab/>
        <w:t>拼音之美：和谐音韵下的古典文学</w:t>
      </w:r>
    </w:p>
    <w:p w14:paraId="55A9EA3C" w14:textId="77777777" w:rsidR="004761B4" w:rsidRDefault="004761B4">
      <w:pPr>
        <w:rPr>
          <w:rFonts w:hint="eastAsia"/>
        </w:rPr>
      </w:pPr>
    </w:p>
    <w:p w14:paraId="7AE3EB7A" w14:textId="77777777" w:rsidR="004761B4" w:rsidRDefault="004761B4">
      <w:pPr>
        <w:rPr>
          <w:rFonts w:hint="eastAsia"/>
        </w:rPr>
      </w:pPr>
    </w:p>
    <w:p w14:paraId="54118A84" w14:textId="77777777" w:rsidR="004761B4" w:rsidRDefault="004761B4">
      <w:pPr>
        <w:rPr>
          <w:rFonts w:hint="eastAsia"/>
        </w:rPr>
      </w:pPr>
      <w:r>
        <w:rPr>
          <w:rFonts w:hint="eastAsia"/>
        </w:rPr>
        <w:tab/>
        <w:t>汉语拼音是现代人学习古文的一个桥梁。对于《将相和》这样的经典作品，了解其中生字的拼音可以帮助我们更好地把握文章的音律美。例如，“廉颇”（Lián Pō）的发音，两个音节平仄相间，读来朗朗上口；“蔺相如”（Lìn Xiàng Rú），三个音节连贯流畅，仿佛能带我们穿越回那个英雄辈出的时代。通过这些拼音，我们可以感受到古人用词造句时对音韵的讲究。</w:t>
      </w:r>
    </w:p>
    <w:p w14:paraId="3C30AAC7" w14:textId="77777777" w:rsidR="004761B4" w:rsidRDefault="004761B4">
      <w:pPr>
        <w:rPr>
          <w:rFonts w:hint="eastAsia"/>
        </w:rPr>
      </w:pPr>
    </w:p>
    <w:p w14:paraId="515C87DB" w14:textId="77777777" w:rsidR="004761B4" w:rsidRDefault="004761B4">
      <w:pPr>
        <w:rPr>
          <w:rFonts w:hint="eastAsia"/>
        </w:rPr>
      </w:pPr>
    </w:p>
    <w:p w14:paraId="2CD373D0" w14:textId="77777777" w:rsidR="004761B4" w:rsidRDefault="004761B4">
      <w:pPr>
        <w:rPr>
          <w:rFonts w:hint="eastAsia"/>
        </w:rPr>
      </w:pPr>
    </w:p>
    <w:p w14:paraId="1D3A634D" w14:textId="77777777" w:rsidR="004761B4" w:rsidRDefault="004761B4">
      <w:pPr>
        <w:rPr>
          <w:rFonts w:hint="eastAsia"/>
        </w:rPr>
      </w:pPr>
      <w:r>
        <w:rPr>
          <w:rFonts w:hint="eastAsia"/>
        </w:rPr>
        <w:tab/>
        <w:t>《将相和》中的重要角色拼音解析</w:t>
      </w:r>
    </w:p>
    <w:p w14:paraId="77BDA7E0" w14:textId="77777777" w:rsidR="004761B4" w:rsidRDefault="004761B4">
      <w:pPr>
        <w:rPr>
          <w:rFonts w:hint="eastAsia"/>
        </w:rPr>
      </w:pPr>
    </w:p>
    <w:p w14:paraId="060048EE" w14:textId="77777777" w:rsidR="004761B4" w:rsidRDefault="004761B4">
      <w:pPr>
        <w:rPr>
          <w:rFonts w:hint="eastAsia"/>
        </w:rPr>
      </w:pPr>
    </w:p>
    <w:p w14:paraId="1580731D" w14:textId="77777777" w:rsidR="004761B4" w:rsidRDefault="004761B4">
      <w:pPr>
        <w:rPr>
          <w:rFonts w:hint="eastAsia"/>
        </w:rPr>
      </w:pPr>
      <w:r>
        <w:rPr>
          <w:rFonts w:hint="eastAsia"/>
        </w:rPr>
        <w:tab/>
        <w:t>在《将相和》里，除了两位主角的名字外，还有不少生僻字需要我们特别关注。比如“璧”（Bì），指的是珍贵的玉器，在文中用来比喻蔺相如的品德高尚；“渑池之会”的“渑”（Miǎn），则是一个地名，讲述了秦王与赵王会面的地方。“刎颈之交”中的“刎”（Wěn），表达了两人之间的深厚情谊，即使割颈断头也不变心。这些字词不仅丰富了文章的内容，也展现了汉语词汇的博大精深。</w:t>
      </w:r>
    </w:p>
    <w:p w14:paraId="7AA878B1" w14:textId="77777777" w:rsidR="004761B4" w:rsidRDefault="004761B4">
      <w:pPr>
        <w:rPr>
          <w:rFonts w:hint="eastAsia"/>
        </w:rPr>
      </w:pPr>
    </w:p>
    <w:p w14:paraId="0BB71E34" w14:textId="77777777" w:rsidR="004761B4" w:rsidRDefault="004761B4">
      <w:pPr>
        <w:rPr>
          <w:rFonts w:hint="eastAsia"/>
        </w:rPr>
      </w:pPr>
    </w:p>
    <w:p w14:paraId="40E86A6F" w14:textId="77777777" w:rsidR="004761B4" w:rsidRDefault="004761B4">
      <w:pPr>
        <w:rPr>
          <w:rFonts w:hint="eastAsia"/>
        </w:rPr>
      </w:pPr>
    </w:p>
    <w:p w14:paraId="78A93A85" w14:textId="77777777" w:rsidR="004761B4" w:rsidRDefault="004761B4">
      <w:pPr>
        <w:rPr>
          <w:rFonts w:hint="eastAsia"/>
        </w:rPr>
      </w:pPr>
      <w:r>
        <w:rPr>
          <w:rFonts w:hint="eastAsia"/>
        </w:rPr>
        <w:tab/>
        <w:t>理解《将相和》生字拼音的重要性</w:t>
      </w:r>
    </w:p>
    <w:p w14:paraId="4C245FC0" w14:textId="77777777" w:rsidR="004761B4" w:rsidRDefault="004761B4">
      <w:pPr>
        <w:rPr>
          <w:rFonts w:hint="eastAsia"/>
        </w:rPr>
      </w:pPr>
    </w:p>
    <w:p w14:paraId="2AB8EA97" w14:textId="77777777" w:rsidR="004761B4" w:rsidRDefault="004761B4">
      <w:pPr>
        <w:rPr>
          <w:rFonts w:hint="eastAsia"/>
        </w:rPr>
      </w:pPr>
    </w:p>
    <w:p w14:paraId="1BC1EB83" w14:textId="77777777" w:rsidR="004761B4" w:rsidRDefault="004761B4">
      <w:pPr>
        <w:rPr>
          <w:rFonts w:hint="eastAsia"/>
        </w:rPr>
      </w:pPr>
      <w:r>
        <w:rPr>
          <w:rFonts w:hint="eastAsia"/>
        </w:rPr>
        <w:tab/>
        <w:t>掌握《将相和》里的生字拼音，不仅是学习这篇文章的基础，也是深入理解其思想内涵的关键。当我们将这些拼音念出来的时候，就像是在演奏一曲古老的乐章，每个音符都代表着一段历史、一个人物或者一种精神。而且，正确发音有助于提高阅读效率，增强记忆效果，让我们能够更加自信地向他人讲述这个动人的故事，传承中华民族优秀的传统文化。</w:t>
      </w:r>
    </w:p>
    <w:p w14:paraId="10855B50" w14:textId="77777777" w:rsidR="004761B4" w:rsidRDefault="004761B4">
      <w:pPr>
        <w:rPr>
          <w:rFonts w:hint="eastAsia"/>
        </w:rPr>
      </w:pPr>
    </w:p>
    <w:p w14:paraId="6EFA645B" w14:textId="77777777" w:rsidR="004761B4" w:rsidRDefault="004761B4">
      <w:pPr>
        <w:rPr>
          <w:rFonts w:hint="eastAsia"/>
        </w:rPr>
      </w:pPr>
    </w:p>
    <w:p w14:paraId="7E3B06EF" w14:textId="77777777" w:rsidR="004761B4" w:rsidRDefault="004761B4">
      <w:pPr>
        <w:rPr>
          <w:rFonts w:hint="eastAsia"/>
        </w:rPr>
      </w:pPr>
    </w:p>
    <w:p w14:paraId="6419E6C6" w14:textId="77777777" w:rsidR="004761B4" w:rsidRDefault="004761B4">
      <w:pPr>
        <w:rPr>
          <w:rFonts w:hint="eastAsia"/>
        </w:rPr>
      </w:pPr>
      <w:r>
        <w:rPr>
          <w:rFonts w:hint="eastAsia"/>
        </w:rPr>
        <w:tab/>
        <w:t>最后的总结：拼音作为沟通古今文化的纽带</w:t>
      </w:r>
    </w:p>
    <w:p w14:paraId="1DFC3605" w14:textId="77777777" w:rsidR="004761B4" w:rsidRDefault="004761B4">
      <w:pPr>
        <w:rPr>
          <w:rFonts w:hint="eastAsia"/>
        </w:rPr>
      </w:pPr>
    </w:p>
    <w:p w14:paraId="7A46F581" w14:textId="77777777" w:rsidR="004761B4" w:rsidRDefault="004761B4">
      <w:pPr>
        <w:rPr>
          <w:rFonts w:hint="eastAsia"/>
        </w:rPr>
      </w:pPr>
    </w:p>
    <w:p w14:paraId="7282163B" w14:textId="77777777" w:rsidR="004761B4" w:rsidRDefault="004761B4">
      <w:pPr>
        <w:rPr>
          <w:rFonts w:hint="eastAsia"/>
        </w:rPr>
      </w:pPr>
      <w:r>
        <w:rPr>
          <w:rFonts w:hint="eastAsia"/>
        </w:rPr>
        <w:tab/>
        <w:t>通过对《将相和》生字拼音的学习，我们得以跨越时空界限，与古代先贤对话。每一个准确的发音都是对这段伟大历史的一次致敬，也是对我们自身文化素养的一种提升。在这个过程中，我们不仅能学到知识，更能体会到中华文明悠久的历史长河中那些不变的价值观——忠诚、勇敢、智慧以及宽容。愿每一位读者都能从这小小的拼音世界里，找到通往更广阔人文天地的大门。</w:t>
      </w:r>
    </w:p>
    <w:p w14:paraId="092C64E6" w14:textId="77777777" w:rsidR="004761B4" w:rsidRDefault="004761B4">
      <w:pPr>
        <w:rPr>
          <w:rFonts w:hint="eastAsia"/>
        </w:rPr>
      </w:pPr>
    </w:p>
    <w:p w14:paraId="111049C8" w14:textId="77777777" w:rsidR="004761B4" w:rsidRDefault="004761B4">
      <w:pPr>
        <w:rPr>
          <w:rFonts w:hint="eastAsia"/>
        </w:rPr>
      </w:pPr>
    </w:p>
    <w:p w14:paraId="30B7A350" w14:textId="77777777" w:rsidR="004761B4" w:rsidRDefault="004761B4">
      <w:pPr>
        <w:rPr>
          <w:rFonts w:hint="eastAsia"/>
        </w:rPr>
      </w:pPr>
      <w:r>
        <w:rPr>
          <w:rFonts w:hint="eastAsia"/>
        </w:rPr>
        <w:t>本文是由每日文章网(2345lzwz.cn)为大家创作</w:t>
      </w:r>
    </w:p>
    <w:p w14:paraId="12268854" w14:textId="38EB2A04" w:rsidR="00814C55" w:rsidRDefault="00814C55"/>
    <w:sectPr w:rsidR="00814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55"/>
    <w:rsid w:val="004761B4"/>
    <w:rsid w:val="00814C55"/>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A1E26-1C84-40AF-AEB6-918D37B1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C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C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C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C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C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C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C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C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C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C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C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C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C55"/>
    <w:rPr>
      <w:rFonts w:cstheme="majorBidi"/>
      <w:color w:val="2F5496" w:themeColor="accent1" w:themeShade="BF"/>
      <w:sz w:val="28"/>
      <w:szCs w:val="28"/>
    </w:rPr>
  </w:style>
  <w:style w:type="character" w:customStyle="1" w:styleId="50">
    <w:name w:val="标题 5 字符"/>
    <w:basedOn w:val="a0"/>
    <w:link w:val="5"/>
    <w:uiPriority w:val="9"/>
    <w:semiHidden/>
    <w:rsid w:val="00814C55"/>
    <w:rPr>
      <w:rFonts w:cstheme="majorBidi"/>
      <w:color w:val="2F5496" w:themeColor="accent1" w:themeShade="BF"/>
      <w:sz w:val="24"/>
    </w:rPr>
  </w:style>
  <w:style w:type="character" w:customStyle="1" w:styleId="60">
    <w:name w:val="标题 6 字符"/>
    <w:basedOn w:val="a0"/>
    <w:link w:val="6"/>
    <w:uiPriority w:val="9"/>
    <w:semiHidden/>
    <w:rsid w:val="00814C55"/>
    <w:rPr>
      <w:rFonts w:cstheme="majorBidi"/>
      <w:b/>
      <w:bCs/>
      <w:color w:val="2F5496" w:themeColor="accent1" w:themeShade="BF"/>
    </w:rPr>
  </w:style>
  <w:style w:type="character" w:customStyle="1" w:styleId="70">
    <w:name w:val="标题 7 字符"/>
    <w:basedOn w:val="a0"/>
    <w:link w:val="7"/>
    <w:uiPriority w:val="9"/>
    <w:semiHidden/>
    <w:rsid w:val="00814C55"/>
    <w:rPr>
      <w:rFonts w:cstheme="majorBidi"/>
      <w:b/>
      <w:bCs/>
      <w:color w:val="595959" w:themeColor="text1" w:themeTint="A6"/>
    </w:rPr>
  </w:style>
  <w:style w:type="character" w:customStyle="1" w:styleId="80">
    <w:name w:val="标题 8 字符"/>
    <w:basedOn w:val="a0"/>
    <w:link w:val="8"/>
    <w:uiPriority w:val="9"/>
    <w:semiHidden/>
    <w:rsid w:val="00814C55"/>
    <w:rPr>
      <w:rFonts w:cstheme="majorBidi"/>
      <w:color w:val="595959" w:themeColor="text1" w:themeTint="A6"/>
    </w:rPr>
  </w:style>
  <w:style w:type="character" w:customStyle="1" w:styleId="90">
    <w:name w:val="标题 9 字符"/>
    <w:basedOn w:val="a0"/>
    <w:link w:val="9"/>
    <w:uiPriority w:val="9"/>
    <w:semiHidden/>
    <w:rsid w:val="00814C55"/>
    <w:rPr>
      <w:rFonts w:eastAsiaTheme="majorEastAsia" w:cstheme="majorBidi"/>
      <w:color w:val="595959" w:themeColor="text1" w:themeTint="A6"/>
    </w:rPr>
  </w:style>
  <w:style w:type="paragraph" w:styleId="a3">
    <w:name w:val="Title"/>
    <w:basedOn w:val="a"/>
    <w:next w:val="a"/>
    <w:link w:val="a4"/>
    <w:uiPriority w:val="10"/>
    <w:qFormat/>
    <w:rsid w:val="00814C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C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C55"/>
    <w:pPr>
      <w:spacing w:before="160"/>
      <w:jc w:val="center"/>
    </w:pPr>
    <w:rPr>
      <w:i/>
      <w:iCs/>
      <w:color w:val="404040" w:themeColor="text1" w:themeTint="BF"/>
    </w:rPr>
  </w:style>
  <w:style w:type="character" w:customStyle="1" w:styleId="a8">
    <w:name w:val="引用 字符"/>
    <w:basedOn w:val="a0"/>
    <w:link w:val="a7"/>
    <w:uiPriority w:val="29"/>
    <w:rsid w:val="00814C55"/>
    <w:rPr>
      <w:i/>
      <w:iCs/>
      <w:color w:val="404040" w:themeColor="text1" w:themeTint="BF"/>
    </w:rPr>
  </w:style>
  <w:style w:type="paragraph" w:styleId="a9">
    <w:name w:val="List Paragraph"/>
    <w:basedOn w:val="a"/>
    <w:uiPriority w:val="34"/>
    <w:qFormat/>
    <w:rsid w:val="00814C55"/>
    <w:pPr>
      <w:ind w:left="720"/>
      <w:contextualSpacing/>
    </w:pPr>
  </w:style>
  <w:style w:type="character" w:styleId="aa">
    <w:name w:val="Intense Emphasis"/>
    <w:basedOn w:val="a0"/>
    <w:uiPriority w:val="21"/>
    <w:qFormat/>
    <w:rsid w:val="00814C55"/>
    <w:rPr>
      <w:i/>
      <w:iCs/>
      <w:color w:val="2F5496" w:themeColor="accent1" w:themeShade="BF"/>
    </w:rPr>
  </w:style>
  <w:style w:type="paragraph" w:styleId="ab">
    <w:name w:val="Intense Quote"/>
    <w:basedOn w:val="a"/>
    <w:next w:val="a"/>
    <w:link w:val="ac"/>
    <w:uiPriority w:val="30"/>
    <w:qFormat/>
    <w:rsid w:val="00814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C55"/>
    <w:rPr>
      <w:i/>
      <w:iCs/>
      <w:color w:val="2F5496" w:themeColor="accent1" w:themeShade="BF"/>
    </w:rPr>
  </w:style>
  <w:style w:type="character" w:styleId="ad">
    <w:name w:val="Intense Reference"/>
    <w:basedOn w:val="a0"/>
    <w:uiPriority w:val="32"/>
    <w:qFormat/>
    <w:rsid w:val="00814C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