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9AE4" w14:textId="77777777" w:rsidR="00287215" w:rsidRDefault="00287215">
      <w:pPr>
        <w:rPr>
          <w:rFonts w:hint="eastAsia"/>
        </w:rPr>
      </w:pPr>
    </w:p>
    <w:p w14:paraId="20438F89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《Dēng Gāo》：杜甫的壮志与愁思</w:t>
      </w:r>
    </w:p>
    <w:p w14:paraId="4FFB4558" w14:textId="77777777" w:rsidR="00287215" w:rsidRDefault="00287215">
      <w:pPr>
        <w:rPr>
          <w:rFonts w:hint="eastAsia"/>
        </w:rPr>
      </w:pPr>
    </w:p>
    <w:p w14:paraId="1CC66B21" w14:textId="77777777" w:rsidR="00287215" w:rsidRDefault="00287215">
      <w:pPr>
        <w:rPr>
          <w:rFonts w:hint="eastAsia"/>
        </w:rPr>
      </w:pPr>
    </w:p>
    <w:p w14:paraId="7A6C8847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在中华诗歌的长河中，唐代诗人杜甫的作品犹如一颗璀璨的明珠。他的诗作不仅展现了唐朝社会的风貌，更深刻反映了个人内心世界的波澜。《登高》便是其中一首代表作，它以独特的艺术魅力和深刻的内涵，吸引了无数读者的目光。</w:t>
      </w:r>
    </w:p>
    <w:p w14:paraId="29D6FE21" w14:textId="77777777" w:rsidR="00287215" w:rsidRDefault="00287215">
      <w:pPr>
        <w:rPr>
          <w:rFonts w:hint="eastAsia"/>
        </w:rPr>
      </w:pPr>
    </w:p>
    <w:p w14:paraId="255E9A23" w14:textId="77777777" w:rsidR="00287215" w:rsidRDefault="00287215">
      <w:pPr>
        <w:rPr>
          <w:rFonts w:hint="eastAsia"/>
        </w:rPr>
      </w:pPr>
    </w:p>
    <w:p w14:paraId="30B74F61" w14:textId="77777777" w:rsidR="00287215" w:rsidRDefault="00287215">
      <w:pPr>
        <w:rPr>
          <w:rFonts w:hint="eastAsia"/>
        </w:rPr>
      </w:pPr>
    </w:p>
    <w:p w14:paraId="06D01EAA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历史背景下的《Dēng Gāo》</w:t>
      </w:r>
    </w:p>
    <w:p w14:paraId="020AAF2D" w14:textId="77777777" w:rsidR="00287215" w:rsidRDefault="00287215">
      <w:pPr>
        <w:rPr>
          <w:rFonts w:hint="eastAsia"/>
        </w:rPr>
      </w:pPr>
    </w:p>
    <w:p w14:paraId="5FC484EA" w14:textId="77777777" w:rsidR="00287215" w:rsidRDefault="00287215">
      <w:pPr>
        <w:rPr>
          <w:rFonts w:hint="eastAsia"/>
        </w:rPr>
      </w:pPr>
    </w:p>
    <w:p w14:paraId="4EAB894C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这首诗创作于公元767年，当时杜甫已届晚年，流落夔州（今四川奉节）。安史之乱后，国家处于动荡不安之中，而诗人自身也经历了诸多磨难。正是在这样的背景下，《登高》诞生了。诗中的每一句都充满了对往昔岁月的追忆，对现实境遇的感叹，以及对未来命运的忧虑。</w:t>
      </w:r>
    </w:p>
    <w:p w14:paraId="2BCAE794" w14:textId="77777777" w:rsidR="00287215" w:rsidRDefault="00287215">
      <w:pPr>
        <w:rPr>
          <w:rFonts w:hint="eastAsia"/>
        </w:rPr>
      </w:pPr>
    </w:p>
    <w:p w14:paraId="324ECFA5" w14:textId="77777777" w:rsidR="00287215" w:rsidRDefault="00287215">
      <w:pPr>
        <w:rPr>
          <w:rFonts w:hint="eastAsia"/>
        </w:rPr>
      </w:pPr>
    </w:p>
    <w:p w14:paraId="29C16A91" w14:textId="77777777" w:rsidR="00287215" w:rsidRDefault="00287215">
      <w:pPr>
        <w:rPr>
          <w:rFonts w:hint="eastAsia"/>
        </w:rPr>
      </w:pPr>
    </w:p>
    <w:p w14:paraId="3DCD30EB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诗意解析：《Dēng Gāo》的艺术特色</w:t>
      </w:r>
    </w:p>
    <w:p w14:paraId="6E2EE239" w14:textId="77777777" w:rsidR="00287215" w:rsidRDefault="00287215">
      <w:pPr>
        <w:rPr>
          <w:rFonts w:hint="eastAsia"/>
        </w:rPr>
      </w:pPr>
    </w:p>
    <w:p w14:paraId="5D8245EE" w14:textId="77777777" w:rsidR="00287215" w:rsidRDefault="00287215">
      <w:pPr>
        <w:rPr>
          <w:rFonts w:hint="eastAsia"/>
        </w:rPr>
      </w:pPr>
    </w:p>
    <w:p w14:paraId="463B3219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全诗开篇即以“风急天高猿啸哀”勾勒出一幅凄凉的画面，通过自然景象传达出诗人内心的悲怆。“渚清沙白鸟飞回”，进一步描绘了周围环境的寂静与孤寂。接下来，“无边落木萧萧下，不尽长江滚滚来”，既写出了季节的变化，又隐喻着时间的流逝和个人命运的不可逆转。最后两句“万里悲秋常作客，百年多病独登台”，则直抒胸臆，表达了诗人对自己漂泊生涯和身体状况的无奈。</w:t>
      </w:r>
    </w:p>
    <w:p w14:paraId="0B2360D1" w14:textId="77777777" w:rsidR="00287215" w:rsidRDefault="00287215">
      <w:pPr>
        <w:rPr>
          <w:rFonts w:hint="eastAsia"/>
        </w:rPr>
      </w:pPr>
    </w:p>
    <w:p w14:paraId="01F9B583" w14:textId="77777777" w:rsidR="00287215" w:rsidRDefault="00287215">
      <w:pPr>
        <w:rPr>
          <w:rFonts w:hint="eastAsia"/>
        </w:rPr>
      </w:pPr>
    </w:p>
    <w:p w14:paraId="36896B6D" w14:textId="77777777" w:rsidR="00287215" w:rsidRDefault="00287215">
      <w:pPr>
        <w:rPr>
          <w:rFonts w:hint="eastAsia"/>
        </w:rPr>
      </w:pPr>
    </w:p>
    <w:p w14:paraId="644533FB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情感表达：《Dēng Gāo》中的人文关怀</w:t>
      </w:r>
    </w:p>
    <w:p w14:paraId="58033E1C" w14:textId="77777777" w:rsidR="00287215" w:rsidRDefault="00287215">
      <w:pPr>
        <w:rPr>
          <w:rFonts w:hint="eastAsia"/>
        </w:rPr>
      </w:pPr>
    </w:p>
    <w:p w14:paraId="3A834150" w14:textId="77777777" w:rsidR="00287215" w:rsidRDefault="00287215">
      <w:pPr>
        <w:rPr>
          <w:rFonts w:hint="eastAsia"/>
        </w:rPr>
      </w:pPr>
    </w:p>
    <w:p w14:paraId="10D43687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从《登高》一诗中，我们可以感受到作者对于人生、社会乃至整个时代的深刻思考。尽管身处逆境，但杜甫从未放弃过对美好生活的向往；即便饱受病痛折磨，依然保持着乐观向上的精神状态。这种积极的态度，在一定程度上体现了中国古代知识分子特有的责任感与使命感。</w:t>
      </w:r>
    </w:p>
    <w:p w14:paraId="04A5AA7A" w14:textId="77777777" w:rsidR="00287215" w:rsidRDefault="00287215">
      <w:pPr>
        <w:rPr>
          <w:rFonts w:hint="eastAsia"/>
        </w:rPr>
      </w:pPr>
    </w:p>
    <w:p w14:paraId="595FCB7D" w14:textId="77777777" w:rsidR="00287215" w:rsidRDefault="00287215">
      <w:pPr>
        <w:rPr>
          <w:rFonts w:hint="eastAsia"/>
        </w:rPr>
      </w:pPr>
    </w:p>
    <w:p w14:paraId="7F44729C" w14:textId="77777777" w:rsidR="00287215" w:rsidRDefault="00287215">
      <w:pPr>
        <w:rPr>
          <w:rFonts w:hint="eastAsia"/>
        </w:rPr>
      </w:pPr>
    </w:p>
    <w:p w14:paraId="5EE91800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最后的总结：《Dēng Gāo》的文化价值</w:t>
      </w:r>
    </w:p>
    <w:p w14:paraId="5FB4BE22" w14:textId="77777777" w:rsidR="00287215" w:rsidRDefault="00287215">
      <w:pPr>
        <w:rPr>
          <w:rFonts w:hint="eastAsia"/>
        </w:rPr>
      </w:pPr>
    </w:p>
    <w:p w14:paraId="7158459C" w14:textId="77777777" w:rsidR="00287215" w:rsidRDefault="00287215">
      <w:pPr>
        <w:rPr>
          <w:rFonts w:hint="eastAsia"/>
        </w:rPr>
      </w:pPr>
    </w:p>
    <w:p w14:paraId="0ED099C5" w14:textId="77777777" w:rsidR="00287215" w:rsidRDefault="00287215">
      <w:pPr>
        <w:rPr>
          <w:rFonts w:hint="eastAsia"/>
        </w:rPr>
      </w:pPr>
      <w:r>
        <w:rPr>
          <w:rFonts w:hint="eastAsia"/>
        </w:rPr>
        <w:tab/>
        <w:t>作为中国古典文学宝库中的一颗明珠，《登高》以其简洁凝练的语言、丰富深邃的思想内容赢得了广泛赞誉。它不仅是杜甫个人才华的体现，更是那个时代精神风貌的真实写照。直至今日，《登高》仍然被人们传颂不衰，成为连接古今中外文化交流的重要纽带之一。</w:t>
      </w:r>
    </w:p>
    <w:p w14:paraId="05FA604B" w14:textId="77777777" w:rsidR="00287215" w:rsidRDefault="00287215">
      <w:pPr>
        <w:rPr>
          <w:rFonts w:hint="eastAsia"/>
        </w:rPr>
      </w:pPr>
    </w:p>
    <w:p w14:paraId="2D967C5C" w14:textId="77777777" w:rsidR="00287215" w:rsidRDefault="00287215">
      <w:pPr>
        <w:rPr>
          <w:rFonts w:hint="eastAsia"/>
        </w:rPr>
      </w:pPr>
    </w:p>
    <w:p w14:paraId="4E9886CF" w14:textId="77777777" w:rsidR="00287215" w:rsidRDefault="00287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C5F19" w14:textId="012DA17A" w:rsidR="00C049F6" w:rsidRDefault="00C049F6"/>
    <w:sectPr w:rsidR="00C04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6"/>
    <w:rsid w:val="00287215"/>
    <w:rsid w:val="002C4F04"/>
    <w:rsid w:val="00C0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9C74-5717-43E1-967C-B4040D74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