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74F7E" w14:textId="77777777" w:rsidR="003F5A60" w:rsidRDefault="003F5A60">
      <w:pPr>
        <w:rPr>
          <w:rFonts w:hint="eastAsia"/>
        </w:rPr>
      </w:pPr>
    </w:p>
    <w:p w14:paraId="10AFB41B" w14:textId="77777777" w:rsidR="003F5A60" w:rsidRDefault="003F5A60">
      <w:pPr>
        <w:rPr>
          <w:rFonts w:hint="eastAsia"/>
        </w:rPr>
      </w:pPr>
      <w:r>
        <w:rPr>
          <w:rFonts w:hint="eastAsia"/>
        </w:rPr>
        <w:tab/>
        <w:t>一寸山河一寸血 Yī cùn shānhé yī cùn xuè</w:t>
      </w:r>
    </w:p>
    <w:p w14:paraId="0945C5DE" w14:textId="77777777" w:rsidR="003F5A60" w:rsidRDefault="003F5A60">
      <w:pPr>
        <w:rPr>
          <w:rFonts w:hint="eastAsia"/>
        </w:rPr>
      </w:pPr>
    </w:p>
    <w:p w14:paraId="15C44028" w14:textId="77777777" w:rsidR="003F5A60" w:rsidRDefault="003F5A60">
      <w:pPr>
        <w:rPr>
          <w:rFonts w:hint="eastAsia"/>
        </w:rPr>
      </w:pPr>
    </w:p>
    <w:p w14:paraId="75379EC1" w14:textId="77777777" w:rsidR="003F5A60" w:rsidRDefault="003F5A60">
      <w:pPr>
        <w:rPr>
          <w:rFonts w:hint="eastAsia"/>
        </w:rPr>
      </w:pPr>
      <w:r>
        <w:rPr>
          <w:rFonts w:hint="eastAsia"/>
        </w:rPr>
        <w:tab/>
        <w:t>“一寸山河一寸血”这句铿锵有力的话语，深刻地反映了中国人民在抗日战争期间所经历的艰难困苦与英勇无畏。这句话不仅是一段历史的真实写照，更是一种精神的象征，它承载着无数中华儿女为国捐躯的悲壮记忆和不屈不挠的民族气节。</w:t>
      </w:r>
    </w:p>
    <w:p w14:paraId="29376702" w14:textId="77777777" w:rsidR="003F5A60" w:rsidRDefault="003F5A60">
      <w:pPr>
        <w:rPr>
          <w:rFonts w:hint="eastAsia"/>
        </w:rPr>
      </w:pPr>
    </w:p>
    <w:p w14:paraId="7AD3EA7D" w14:textId="77777777" w:rsidR="003F5A60" w:rsidRDefault="003F5A60">
      <w:pPr>
        <w:rPr>
          <w:rFonts w:hint="eastAsia"/>
        </w:rPr>
      </w:pPr>
    </w:p>
    <w:p w14:paraId="24784E75" w14:textId="77777777" w:rsidR="003F5A60" w:rsidRDefault="003F5A60">
      <w:pPr>
        <w:rPr>
          <w:rFonts w:hint="eastAsia"/>
        </w:rPr>
      </w:pPr>
    </w:p>
    <w:p w14:paraId="1BFD4DB0" w14:textId="77777777" w:rsidR="003F5A60" w:rsidRDefault="003F5A60">
      <w:pPr>
        <w:rPr>
          <w:rFonts w:hint="eastAsia"/>
        </w:rPr>
      </w:pPr>
      <w:r>
        <w:rPr>
          <w:rFonts w:hint="eastAsia"/>
        </w:rPr>
        <w:tab/>
        <w:t>背景：战火中的中国</w:t>
      </w:r>
    </w:p>
    <w:p w14:paraId="378705E4" w14:textId="77777777" w:rsidR="003F5A60" w:rsidRDefault="003F5A60">
      <w:pPr>
        <w:rPr>
          <w:rFonts w:hint="eastAsia"/>
        </w:rPr>
      </w:pPr>
    </w:p>
    <w:p w14:paraId="77BABBF9" w14:textId="77777777" w:rsidR="003F5A60" w:rsidRDefault="003F5A60">
      <w:pPr>
        <w:rPr>
          <w:rFonts w:hint="eastAsia"/>
        </w:rPr>
      </w:pPr>
    </w:p>
    <w:p w14:paraId="4E8D90D8" w14:textId="77777777" w:rsidR="003F5A60" w:rsidRDefault="003F5A60">
      <w:pPr>
        <w:rPr>
          <w:rFonts w:hint="eastAsia"/>
        </w:rPr>
      </w:pPr>
      <w:r>
        <w:rPr>
          <w:rFonts w:hint="eastAsia"/>
        </w:rPr>
        <w:tab/>
        <w:t>1937年，全面抗战爆发，日本帝国主义对中国发动了大规模侵略战争。从卢沟桥事变到南京大屠杀，再到各个战场上的激烈对抗，中华民族面临前所未有的危机。面对强敌，全体中华儿女团结一心，以血肉之躯筑起了抵抗外侮的钢铁长城。每一片土地都被鲜血染红，每一寸山河都见证了战士们的牺牲与奉献。</w:t>
      </w:r>
    </w:p>
    <w:p w14:paraId="54822B62" w14:textId="77777777" w:rsidR="003F5A60" w:rsidRDefault="003F5A60">
      <w:pPr>
        <w:rPr>
          <w:rFonts w:hint="eastAsia"/>
        </w:rPr>
      </w:pPr>
    </w:p>
    <w:p w14:paraId="14EE3723" w14:textId="77777777" w:rsidR="003F5A60" w:rsidRDefault="003F5A60">
      <w:pPr>
        <w:rPr>
          <w:rFonts w:hint="eastAsia"/>
        </w:rPr>
      </w:pPr>
    </w:p>
    <w:p w14:paraId="7356E961" w14:textId="77777777" w:rsidR="003F5A60" w:rsidRDefault="003F5A60">
      <w:pPr>
        <w:rPr>
          <w:rFonts w:hint="eastAsia"/>
        </w:rPr>
      </w:pPr>
    </w:p>
    <w:p w14:paraId="1B90ECF9" w14:textId="77777777" w:rsidR="003F5A60" w:rsidRDefault="003F5A60">
      <w:pPr>
        <w:rPr>
          <w:rFonts w:hint="eastAsia"/>
        </w:rPr>
      </w:pPr>
      <w:r>
        <w:rPr>
          <w:rFonts w:hint="eastAsia"/>
        </w:rPr>
        <w:tab/>
        <w:t>意义：不朽的精神丰碑</w:t>
      </w:r>
    </w:p>
    <w:p w14:paraId="1FDBA51C" w14:textId="77777777" w:rsidR="003F5A60" w:rsidRDefault="003F5A60">
      <w:pPr>
        <w:rPr>
          <w:rFonts w:hint="eastAsia"/>
        </w:rPr>
      </w:pPr>
    </w:p>
    <w:p w14:paraId="3D60A3E0" w14:textId="77777777" w:rsidR="003F5A60" w:rsidRDefault="003F5A60">
      <w:pPr>
        <w:rPr>
          <w:rFonts w:hint="eastAsia"/>
        </w:rPr>
      </w:pPr>
    </w:p>
    <w:p w14:paraId="0718F1FD" w14:textId="77777777" w:rsidR="003F5A60" w:rsidRDefault="003F5A60">
      <w:pPr>
        <w:rPr>
          <w:rFonts w:hint="eastAsia"/>
        </w:rPr>
      </w:pPr>
      <w:r>
        <w:rPr>
          <w:rFonts w:hint="eastAsia"/>
        </w:rPr>
        <w:tab/>
        <w:t>“一寸山河一寸血”的表述，是对那段峥嵘岁月最真挚的致敬。它不仅仅描述了战争的惨烈程度，更重要的是表达了中国人民为了捍卫国家主权、领土完整以及民族尊严所付出的巨大代价。这种精神成为了激励后人不断前进的力量源泉，在和平年代里提醒着人们铭记历史，珍惜来之不易的幸福生活，并传承先辈们留下的宝贵遗产。</w:t>
      </w:r>
    </w:p>
    <w:p w14:paraId="4D34B3C8" w14:textId="77777777" w:rsidR="003F5A60" w:rsidRDefault="003F5A60">
      <w:pPr>
        <w:rPr>
          <w:rFonts w:hint="eastAsia"/>
        </w:rPr>
      </w:pPr>
    </w:p>
    <w:p w14:paraId="676D59CD" w14:textId="77777777" w:rsidR="003F5A60" w:rsidRDefault="003F5A60">
      <w:pPr>
        <w:rPr>
          <w:rFonts w:hint="eastAsia"/>
        </w:rPr>
      </w:pPr>
    </w:p>
    <w:p w14:paraId="48DAF1B7" w14:textId="77777777" w:rsidR="003F5A60" w:rsidRDefault="003F5A60">
      <w:pPr>
        <w:rPr>
          <w:rFonts w:hint="eastAsia"/>
        </w:rPr>
      </w:pPr>
    </w:p>
    <w:p w14:paraId="1BD5ACBD" w14:textId="77777777" w:rsidR="003F5A60" w:rsidRDefault="003F5A60">
      <w:pPr>
        <w:rPr>
          <w:rFonts w:hint="eastAsia"/>
        </w:rPr>
      </w:pPr>
      <w:r>
        <w:rPr>
          <w:rFonts w:hint="eastAsia"/>
        </w:rPr>
        <w:tab/>
        <w:t>影响：世代相传的记忆</w:t>
      </w:r>
    </w:p>
    <w:p w14:paraId="7E470E43" w14:textId="77777777" w:rsidR="003F5A60" w:rsidRDefault="003F5A60">
      <w:pPr>
        <w:rPr>
          <w:rFonts w:hint="eastAsia"/>
        </w:rPr>
      </w:pPr>
    </w:p>
    <w:p w14:paraId="6C52B846" w14:textId="77777777" w:rsidR="003F5A60" w:rsidRDefault="003F5A60">
      <w:pPr>
        <w:rPr>
          <w:rFonts w:hint="eastAsia"/>
        </w:rPr>
      </w:pPr>
    </w:p>
    <w:p w14:paraId="0B7EB8FA" w14:textId="77777777" w:rsidR="003F5A60" w:rsidRDefault="003F5A60">
      <w:pPr>
        <w:rPr>
          <w:rFonts w:hint="eastAsia"/>
        </w:rPr>
      </w:pPr>
      <w:r>
        <w:rPr>
          <w:rFonts w:hint="eastAsia"/>
        </w:rPr>
        <w:tab/>
        <w:t>随着时间流逝，“一寸山河一寸血”已经超越了单纯的历史事件，成为了一种文化符号，深深植根于每个中国人的心中。学校教育、文学作品、影视创作等各个方面都在不断地传递着这一信息，让年轻一代了解过去，认识现在，展望未来。通过这种方式，我们不仅缅怀那些英勇牺牲的烈士们，也更加坚定了实现中华民族伟大复兴的决心。</w:t>
      </w:r>
    </w:p>
    <w:p w14:paraId="4CC119D0" w14:textId="77777777" w:rsidR="003F5A60" w:rsidRDefault="003F5A60">
      <w:pPr>
        <w:rPr>
          <w:rFonts w:hint="eastAsia"/>
        </w:rPr>
      </w:pPr>
    </w:p>
    <w:p w14:paraId="7DCFA8BE" w14:textId="77777777" w:rsidR="003F5A60" w:rsidRDefault="003F5A60">
      <w:pPr>
        <w:rPr>
          <w:rFonts w:hint="eastAsia"/>
        </w:rPr>
      </w:pPr>
    </w:p>
    <w:p w14:paraId="0CB447E9" w14:textId="77777777" w:rsidR="003F5A60" w:rsidRDefault="003F5A60">
      <w:pPr>
        <w:rPr>
          <w:rFonts w:hint="eastAsia"/>
        </w:rPr>
      </w:pPr>
    </w:p>
    <w:p w14:paraId="1A7D5CC5" w14:textId="77777777" w:rsidR="003F5A60" w:rsidRDefault="003F5A60">
      <w:pPr>
        <w:rPr>
          <w:rFonts w:hint="eastAsia"/>
        </w:rPr>
      </w:pPr>
      <w:r>
        <w:rPr>
          <w:rFonts w:hint="eastAsia"/>
        </w:rPr>
        <w:tab/>
        <w:t>最后的总结：继往开来的新征程</w:t>
      </w:r>
    </w:p>
    <w:p w14:paraId="3BC9E1F2" w14:textId="77777777" w:rsidR="003F5A60" w:rsidRDefault="003F5A60">
      <w:pPr>
        <w:rPr>
          <w:rFonts w:hint="eastAsia"/>
        </w:rPr>
      </w:pPr>
    </w:p>
    <w:p w14:paraId="1E7E575C" w14:textId="77777777" w:rsidR="003F5A60" w:rsidRDefault="003F5A60">
      <w:pPr>
        <w:rPr>
          <w:rFonts w:hint="eastAsia"/>
        </w:rPr>
      </w:pPr>
    </w:p>
    <w:p w14:paraId="63E61E80" w14:textId="77777777" w:rsidR="003F5A60" w:rsidRDefault="003F5A60">
      <w:pPr>
        <w:rPr>
          <w:rFonts w:hint="eastAsia"/>
        </w:rPr>
      </w:pPr>
      <w:r>
        <w:rPr>
          <w:rFonts w:hint="eastAsia"/>
        </w:rPr>
        <w:tab/>
        <w:t>今天，当我们站在新的历史起点上时，“一寸山河一寸血”的精神仍然具有重要的现实意义。在全球化快速发展的今天，维护国家安全和发展利益的任务依然艰巨而繁重。我们要继承和发扬老一辈革命家的优良传统，勇敢面对各种挑战，努力构建和谐社会，推动国家繁荣富强，确保每一位中华儿女都能够享受到更加美好的明天。同时也要积极促进国际间的交流与合作，共同维护世界和平稳定，为构建人类命运共同体贡献智慧和力量。</w:t>
      </w:r>
    </w:p>
    <w:p w14:paraId="6ECE599C" w14:textId="77777777" w:rsidR="003F5A60" w:rsidRDefault="003F5A60">
      <w:pPr>
        <w:rPr>
          <w:rFonts w:hint="eastAsia"/>
        </w:rPr>
      </w:pPr>
    </w:p>
    <w:p w14:paraId="18843069" w14:textId="77777777" w:rsidR="003F5A60" w:rsidRDefault="003F5A60">
      <w:pPr>
        <w:rPr>
          <w:rFonts w:hint="eastAsia"/>
        </w:rPr>
      </w:pPr>
    </w:p>
    <w:p w14:paraId="533B334C" w14:textId="77777777" w:rsidR="003F5A60" w:rsidRDefault="003F5A60">
      <w:pPr>
        <w:rPr>
          <w:rFonts w:hint="eastAsia"/>
        </w:rPr>
      </w:pPr>
      <w:r>
        <w:rPr>
          <w:rFonts w:hint="eastAsia"/>
        </w:rPr>
        <w:t>本文是由每日文章网(2345lzwz.cn)为大家创作</w:t>
      </w:r>
    </w:p>
    <w:p w14:paraId="75D115DD" w14:textId="2241D954" w:rsidR="00B97E09" w:rsidRDefault="00B97E09"/>
    <w:sectPr w:rsidR="00B97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09"/>
    <w:rsid w:val="003F5A60"/>
    <w:rsid w:val="00B97E09"/>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FEB3B-3204-4518-9779-1B0FD3B7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E09"/>
    <w:rPr>
      <w:rFonts w:cstheme="majorBidi"/>
      <w:color w:val="2F5496" w:themeColor="accent1" w:themeShade="BF"/>
      <w:sz w:val="28"/>
      <w:szCs w:val="28"/>
    </w:rPr>
  </w:style>
  <w:style w:type="character" w:customStyle="1" w:styleId="50">
    <w:name w:val="标题 5 字符"/>
    <w:basedOn w:val="a0"/>
    <w:link w:val="5"/>
    <w:uiPriority w:val="9"/>
    <w:semiHidden/>
    <w:rsid w:val="00B97E09"/>
    <w:rPr>
      <w:rFonts w:cstheme="majorBidi"/>
      <w:color w:val="2F5496" w:themeColor="accent1" w:themeShade="BF"/>
      <w:sz w:val="24"/>
    </w:rPr>
  </w:style>
  <w:style w:type="character" w:customStyle="1" w:styleId="60">
    <w:name w:val="标题 6 字符"/>
    <w:basedOn w:val="a0"/>
    <w:link w:val="6"/>
    <w:uiPriority w:val="9"/>
    <w:semiHidden/>
    <w:rsid w:val="00B97E09"/>
    <w:rPr>
      <w:rFonts w:cstheme="majorBidi"/>
      <w:b/>
      <w:bCs/>
      <w:color w:val="2F5496" w:themeColor="accent1" w:themeShade="BF"/>
    </w:rPr>
  </w:style>
  <w:style w:type="character" w:customStyle="1" w:styleId="70">
    <w:name w:val="标题 7 字符"/>
    <w:basedOn w:val="a0"/>
    <w:link w:val="7"/>
    <w:uiPriority w:val="9"/>
    <w:semiHidden/>
    <w:rsid w:val="00B97E09"/>
    <w:rPr>
      <w:rFonts w:cstheme="majorBidi"/>
      <w:b/>
      <w:bCs/>
      <w:color w:val="595959" w:themeColor="text1" w:themeTint="A6"/>
    </w:rPr>
  </w:style>
  <w:style w:type="character" w:customStyle="1" w:styleId="80">
    <w:name w:val="标题 8 字符"/>
    <w:basedOn w:val="a0"/>
    <w:link w:val="8"/>
    <w:uiPriority w:val="9"/>
    <w:semiHidden/>
    <w:rsid w:val="00B97E09"/>
    <w:rPr>
      <w:rFonts w:cstheme="majorBidi"/>
      <w:color w:val="595959" w:themeColor="text1" w:themeTint="A6"/>
    </w:rPr>
  </w:style>
  <w:style w:type="character" w:customStyle="1" w:styleId="90">
    <w:name w:val="标题 9 字符"/>
    <w:basedOn w:val="a0"/>
    <w:link w:val="9"/>
    <w:uiPriority w:val="9"/>
    <w:semiHidden/>
    <w:rsid w:val="00B97E09"/>
    <w:rPr>
      <w:rFonts w:eastAsiaTheme="majorEastAsia" w:cstheme="majorBidi"/>
      <w:color w:val="595959" w:themeColor="text1" w:themeTint="A6"/>
    </w:rPr>
  </w:style>
  <w:style w:type="paragraph" w:styleId="a3">
    <w:name w:val="Title"/>
    <w:basedOn w:val="a"/>
    <w:next w:val="a"/>
    <w:link w:val="a4"/>
    <w:uiPriority w:val="10"/>
    <w:qFormat/>
    <w:rsid w:val="00B97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E09"/>
    <w:pPr>
      <w:spacing w:before="160"/>
      <w:jc w:val="center"/>
    </w:pPr>
    <w:rPr>
      <w:i/>
      <w:iCs/>
      <w:color w:val="404040" w:themeColor="text1" w:themeTint="BF"/>
    </w:rPr>
  </w:style>
  <w:style w:type="character" w:customStyle="1" w:styleId="a8">
    <w:name w:val="引用 字符"/>
    <w:basedOn w:val="a0"/>
    <w:link w:val="a7"/>
    <w:uiPriority w:val="29"/>
    <w:rsid w:val="00B97E09"/>
    <w:rPr>
      <w:i/>
      <w:iCs/>
      <w:color w:val="404040" w:themeColor="text1" w:themeTint="BF"/>
    </w:rPr>
  </w:style>
  <w:style w:type="paragraph" w:styleId="a9">
    <w:name w:val="List Paragraph"/>
    <w:basedOn w:val="a"/>
    <w:uiPriority w:val="34"/>
    <w:qFormat/>
    <w:rsid w:val="00B97E09"/>
    <w:pPr>
      <w:ind w:left="720"/>
      <w:contextualSpacing/>
    </w:pPr>
  </w:style>
  <w:style w:type="character" w:styleId="aa">
    <w:name w:val="Intense Emphasis"/>
    <w:basedOn w:val="a0"/>
    <w:uiPriority w:val="21"/>
    <w:qFormat/>
    <w:rsid w:val="00B97E09"/>
    <w:rPr>
      <w:i/>
      <w:iCs/>
      <w:color w:val="2F5496" w:themeColor="accent1" w:themeShade="BF"/>
    </w:rPr>
  </w:style>
  <w:style w:type="paragraph" w:styleId="ab">
    <w:name w:val="Intense Quote"/>
    <w:basedOn w:val="a"/>
    <w:next w:val="a"/>
    <w:link w:val="ac"/>
    <w:uiPriority w:val="30"/>
    <w:qFormat/>
    <w:rsid w:val="00B97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E09"/>
    <w:rPr>
      <w:i/>
      <w:iCs/>
      <w:color w:val="2F5496" w:themeColor="accent1" w:themeShade="BF"/>
    </w:rPr>
  </w:style>
  <w:style w:type="character" w:styleId="ad">
    <w:name w:val="Intense Reference"/>
    <w:basedOn w:val="a0"/>
    <w:uiPriority w:val="32"/>
    <w:qFormat/>
    <w:rsid w:val="00B97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2025-02-01T02:35:00Z</dcterms:created>
  <dcterms:modified xsi:type="dcterms:W3CDTF">2025-02-01T02:35:00Z</dcterms:modified>
</cp:coreProperties>
</file>