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BF71" w14:textId="77777777" w:rsidR="003E2F1E" w:rsidRDefault="003E2F1E">
      <w:pPr>
        <w:rPr>
          <w:rFonts w:hint="eastAsia"/>
        </w:rPr>
      </w:pPr>
    </w:p>
    <w:p w14:paraId="527E1D0D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Yi fu zhuang li de hua juan</w:t>
      </w:r>
    </w:p>
    <w:p w14:paraId="26D0749F" w14:textId="77777777" w:rsidR="003E2F1E" w:rsidRDefault="003E2F1E">
      <w:pPr>
        <w:rPr>
          <w:rFonts w:hint="eastAsia"/>
        </w:rPr>
      </w:pPr>
    </w:p>
    <w:p w14:paraId="52ECE434" w14:textId="77777777" w:rsidR="003E2F1E" w:rsidRDefault="003E2F1E">
      <w:pPr>
        <w:rPr>
          <w:rFonts w:hint="eastAsia"/>
        </w:rPr>
      </w:pPr>
    </w:p>
    <w:p w14:paraId="21C30809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一幅壮丽的画卷，它不仅仅是一张纸上的风景，更是艺术家灵魂深处对世界的诠释。当您站在这样的作品前，仿佛能穿越时间与空间的限制，感受到创作者在挥毫泼墨时的情感波动。每一笔触、每一种色彩，都承载着画者的心血，它们交织在一起，构成了一个超越现实的艺术世界。</w:t>
      </w:r>
    </w:p>
    <w:p w14:paraId="7CC18D4C" w14:textId="77777777" w:rsidR="003E2F1E" w:rsidRDefault="003E2F1E">
      <w:pPr>
        <w:rPr>
          <w:rFonts w:hint="eastAsia"/>
        </w:rPr>
      </w:pPr>
    </w:p>
    <w:p w14:paraId="1B2A0793" w14:textId="77777777" w:rsidR="003E2F1E" w:rsidRDefault="003E2F1E">
      <w:pPr>
        <w:rPr>
          <w:rFonts w:hint="eastAsia"/>
        </w:rPr>
      </w:pPr>
    </w:p>
    <w:p w14:paraId="3455E61B" w14:textId="77777777" w:rsidR="003E2F1E" w:rsidRDefault="003E2F1E">
      <w:pPr>
        <w:rPr>
          <w:rFonts w:hint="eastAsia"/>
        </w:rPr>
      </w:pPr>
    </w:p>
    <w:p w14:paraId="0F3B90D5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Bu yu cheng xiang zhong de qing jing</w:t>
      </w:r>
    </w:p>
    <w:p w14:paraId="7A2FEA9D" w14:textId="77777777" w:rsidR="003E2F1E" w:rsidRDefault="003E2F1E">
      <w:pPr>
        <w:rPr>
          <w:rFonts w:hint="eastAsia"/>
        </w:rPr>
      </w:pPr>
    </w:p>
    <w:p w14:paraId="47EB44BC" w14:textId="77777777" w:rsidR="003E2F1E" w:rsidRDefault="003E2F1E">
      <w:pPr>
        <w:rPr>
          <w:rFonts w:hint="eastAsia"/>
        </w:rPr>
      </w:pPr>
    </w:p>
    <w:p w14:paraId="1F7044A9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不与成像中的情景相违，这幅画卷将自然界的宏伟与细腻完美结合。远处的山脉连绵起伏，在云雾缭绕中若隐若现；近处的溪流潺潺流淌，水面波光粼粼，映射着岸边垂柳的婀娜身姿。画家巧妙地运用了光影对比，让整个画面显得更加立体而生动。无论是清晨的第一缕阳光洒落在山间，还是夜晚繁星点点下的静谧湖面，都被刻画得栩栩如生。</w:t>
      </w:r>
    </w:p>
    <w:p w14:paraId="6C58365E" w14:textId="77777777" w:rsidR="003E2F1E" w:rsidRDefault="003E2F1E">
      <w:pPr>
        <w:rPr>
          <w:rFonts w:hint="eastAsia"/>
        </w:rPr>
      </w:pPr>
    </w:p>
    <w:p w14:paraId="73250026" w14:textId="77777777" w:rsidR="003E2F1E" w:rsidRDefault="003E2F1E">
      <w:pPr>
        <w:rPr>
          <w:rFonts w:hint="eastAsia"/>
        </w:rPr>
      </w:pPr>
    </w:p>
    <w:p w14:paraId="6DC445C1" w14:textId="77777777" w:rsidR="003E2F1E" w:rsidRDefault="003E2F1E">
      <w:pPr>
        <w:rPr>
          <w:rFonts w:hint="eastAsia"/>
        </w:rPr>
      </w:pPr>
    </w:p>
    <w:p w14:paraId="3FCF078F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Hui hua zhe de xin ling gao bai</w:t>
      </w:r>
    </w:p>
    <w:p w14:paraId="35429F30" w14:textId="77777777" w:rsidR="003E2F1E" w:rsidRDefault="003E2F1E">
      <w:pPr>
        <w:rPr>
          <w:rFonts w:hint="eastAsia"/>
        </w:rPr>
      </w:pPr>
    </w:p>
    <w:p w14:paraId="0CCD2A4E" w14:textId="77777777" w:rsidR="003E2F1E" w:rsidRDefault="003E2F1E">
      <w:pPr>
        <w:rPr>
          <w:rFonts w:hint="eastAsia"/>
        </w:rPr>
      </w:pPr>
    </w:p>
    <w:p w14:paraId="09B3D9FD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画家的心灵告白在这幅画中得到了淋漓尽致的体现。通过细腻的笔触和丰富的色彩变化，观者可以体会到作者对于大自然的热爱以及对生活的感悟。有时候，画中的一抹夕阳或一片落叶都能引发人们无尽的遐想，让人沉浸在对过去美好时光回忆之中。这种跨越时空的情感共鸣，正是艺术作品最迷人之处。</w:t>
      </w:r>
    </w:p>
    <w:p w14:paraId="4B179E92" w14:textId="77777777" w:rsidR="003E2F1E" w:rsidRDefault="003E2F1E">
      <w:pPr>
        <w:rPr>
          <w:rFonts w:hint="eastAsia"/>
        </w:rPr>
      </w:pPr>
    </w:p>
    <w:p w14:paraId="640C7B41" w14:textId="77777777" w:rsidR="003E2F1E" w:rsidRDefault="003E2F1E">
      <w:pPr>
        <w:rPr>
          <w:rFonts w:hint="eastAsia"/>
        </w:rPr>
      </w:pPr>
    </w:p>
    <w:p w14:paraId="5B046C03" w14:textId="77777777" w:rsidR="003E2F1E" w:rsidRDefault="003E2F1E">
      <w:pPr>
        <w:rPr>
          <w:rFonts w:hint="eastAsia"/>
        </w:rPr>
      </w:pPr>
    </w:p>
    <w:p w14:paraId="383C9038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Shi jian yu kong jian de jiao cha</w:t>
      </w:r>
    </w:p>
    <w:p w14:paraId="63AC1779" w14:textId="77777777" w:rsidR="003E2F1E" w:rsidRDefault="003E2F1E">
      <w:pPr>
        <w:rPr>
          <w:rFonts w:hint="eastAsia"/>
        </w:rPr>
      </w:pPr>
    </w:p>
    <w:p w14:paraId="09A1C0F0" w14:textId="77777777" w:rsidR="003E2F1E" w:rsidRDefault="003E2F1E">
      <w:pPr>
        <w:rPr>
          <w:rFonts w:hint="eastAsia"/>
        </w:rPr>
      </w:pPr>
    </w:p>
    <w:p w14:paraId="6E1AE116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时间与空间的交错在这幅画卷里展现得淋漓尽致。画家似乎拥有了一种神奇的力量，能够将不同季节、不同时刻的景色融合在同一画面内。春天盛开的花朵与冬天覆盖白雪的枝头并存，早晨清新的露珠与傍晚橙红色的晚霞共舞。这种独特的表现手法不仅增加了作品的艺术魅力，同时也给观众带来了无限想象的空间。</w:t>
      </w:r>
    </w:p>
    <w:p w14:paraId="0191822E" w14:textId="77777777" w:rsidR="003E2F1E" w:rsidRDefault="003E2F1E">
      <w:pPr>
        <w:rPr>
          <w:rFonts w:hint="eastAsia"/>
        </w:rPr>
      </w:pPr>
    </w:p>
    <w:p w14:paraId="7EA53C7F" w14:textId="77777777" w:rsidR="003E2F1E" w:rsidRDefault="003E2F1E">
      <w:pPr>
        <w:rPr>
          <w:rFonts w:hint="eastAsia"/>
        </w:rPr>
      </w:pPr>
    </w:p>
    <w:p w14:paraId="685C5AB2" w14:textId="77777777" w:rsidR="003E2F1E" w:rsidRDefault="003E2F1E">
      <w:pPr>
        <w:rPr>
          <w:rFonts w:hint="eastAsia"/>
        </w:rPr>
      </w:pPr>
    </w:p>
    <w:p w14:paraId="1D120A7E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Yi shu yu ren lei wen ming de qiao liang</w:t>
      </w:r>
    </w:p>
    <w:p w14:paraId="422AAD8C" w14:textId="77777777" w:rsidR="003E2F1E" w:rsidRDefault="003E2F1E">
      <w:pPr>
        <w:rPr>
          <w:rFonts w:hint="eastAsia"/>
        </w:rPr>
      </w:pPr>
    </w:p>
    <w:p w14:paraId="067782EF" w14:textId="77777777" w:rsidR="003E2F1E" w:rsidRDefault="003E2F1E">
      <w:pPr>
        <w:rPr>
          <w:rFonts w:hint="eastAsia"/>
        </w:rPr>
      </w:pPr>
    </w:p>
    <w:p w14:paraId="1449B21C" w14:textId="77777777" w:rsidR="003E2F1E" w:rsidRDefault="003E2F1E">
      <w:pPr>
        <w:rPr>
          <w:rFonts w:hint="eastAsia"/>
        </w:rPr>
      </w:pPr>
      <w:r>
        <w:rPr>
          <w:rFonts w:hint="eastAsia"/>
        </w:rPr>
        <w:tab/>
        <w:t>艺术与人类文明的桥梁，这便是这幅壮丽画卷的意义所在。从古至今，绘画一直扮演着记录历史、传递文化的重要角色。每一位伟大的画家都是用他们的智慧和才华，在画布上留下了一个时代的印记。而这幅画，作为无数优秀作品中的一员，将继续见证着人类社会的发展变迁，并激励着后来者不断探索未知的世界。</w:t>
      </w:r>
    </w:p>
    <w:p w14:paraId="193F85F1" w14:textId="77777777" w:rsidR="003E2F1E" w:rsidRDefault="003E2F1E">
      <w:pPr>
        <w:rPr>
          <w:rFonts w:hint="eastAsia"/>
        </w:rPr>
      </w:pPr>
    </w:p>
    <w:p w14:paraId="2F10EA82" w14:textId="77777777" w:rsidR="003E2F1E" w:rsidRDefault="003E2F1E">
      <w:pPr>
        <w:rPr>
          <w:rFonts w:hint="eastAsia"/>
        </w:rPr>
      </w:pPr>
    </w:p>
    <w:p w14:paraId="472B933B" w14:textId="77777777" w:rsidR="003E2F1E" w:rsidRDefault="003E2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4BDA" w14:textId="370147C8" w:rsidR="00FE1D90" w:rsidRDefault="00FE1D90"/>
    <w:sectPr w:rsidR="00FE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0"/>
    <w:rsid w:val="003E2F1E"/>
    <w:rsid w:val="00EA7E3C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5C36E-73A2-4E3E-B243-628877F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