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AE55" w14:textId="77777777" w:rsidR="00991368" w:rsidRDefault="00991368">
      <w:pPr>
        <w:rPr>
          <w:rFonts w:hint="eastAsia"/>
        </w:rPr>
      </w:pPr>
    </w:p>
    <w:p w14:paraId="76354DA6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YiCiXingShouTao 一次性手套：日常生活与专业应用的无声守护者</w:t>
      </w:r>
    </w:p>
    <w:p w14:paraId="30D5A46E" w14:textId="77777777" w:rsidR="00991368" w:rsidRDefault="00991368">
      <w:pPr>
        <w:rPr>
          <w:rFonts w:hint="eastAsia"/>
        </w:rPr>
      </w:pPr>
    </w:p>
    <w:p w14:paraId="3B6044DF" w14:textId="77777777" w:rsidR="00991368" w:rsidRDefault="00991368">
      <w:pPr>
        <w:rPr>
          <w:rFonts w:hint="eastAsia"/>
        </w:rPr>
      </w:pPr>
    </w:p>
    <w:p w14:paraId="4611528A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在日常生活中，我们或许未曾注意到那些默默保护我们双手的小物件——一次性手套。它们广泛应用于医疗、食品加工、清洁服务等多个领域，成为人们健康和安全的重要防线。这些看似简单的用品背后，有着一段从材料科学到生产工艺的复杂历程。</w:t>
      </w:r>
    </w:p>
    <w:p w14:paraId="6BDE0B81" w14:textId="77777777" w:rsidR="00991368" w:rsidRDefault="00991368">
      <w:pPr>
        <w:rPr>
          <w:rFonts w:hint="eastAsia"/>
        </w:rPr>
      </w:pPr>
    </w:p>
    <w:p w14:paraId="16C52338" w14:textId="77777777" w:rsidR="00991368" w:rsidRDefault="00991368">
      <w:pPr>
        <w:rPr>
          <w:rFonts w:hint="eastAsia"/>
        </w:rPr>
      </w:pPr>
    </w:p>
    <w:p w14:paraId="1D466FCC" w14:textId="77777777" w:rsidR="00991368" w:rsidRDefault="00991368">
      <w:pPr>
        <w:rPr>
          <w:rFonts w:hint="eastAsia"/>
        </w:rPr>
      </w:pPr>
    </w:p>
    <w:p w14:paraId="36927F0C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环保意识下的可持续发展</w:t>
      </w:r>
    </w:p>
    <w:p w14:paraId="5EBC50B9" w14:textId="77777777" w:rsidR="00991368" w:rsidRDefault="00991368">
      <w:pPr>
        <w:rPr>
          <w:rFonts w:hint="eastAsia"/>
        </w:rPr>
      </w:pPr>
    </w:p>
    <w:p w14:paraId="192F6206" w14:textId="77777777" w:rsidR="00991368" w:rsidRDefault="00991368">
      <w:pPr>
        <w:rPr>
          <w:rFonts w:hint="eastAsia"/>
        </w:rPr>
      </w:pPr>
    </w:p>
    <w:p w14:paraId="42D654A1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随着社会对环境保护的关注日益增加，一次性手套行业也在积极探索更加环保的生产方式。一方面，研发人员致力于寻找可降解或可回收利用的新材料；另一方面，则是在生产过程中减少能源消耗及废弃物排放。比如采用水基型涂料代替溶剂型产品，既降低了VOC（挥发性有机化合物）释放量，又提升了工作效率。</w:t>
      </w:r>
    </w:p>
    <w:p w14:paraId="552CE27E" w14:textId="77777777" w:rsidR="00991368" w:rsidRDefault="00991368">
      <w:pPr>
        <w:rPr>
          <w:rFonts w:hint="eastAsia"/>
        </w:rPr>
      </w:pPr>
    </w:p>
    <w:p w14:paraId="4BAD2368" w14:textId="77777777" w:rsidR="00991368" w:rsidRDefault="00991368">
      <w:pPr>
        <w:rPr>
          <w:rFonts w:hint="eastAsia"/>
        </w:rPr>
      </w:pPr>
    </w:p>
    <w:p w14:paraId="07FC9076" w14:textId="77777777" w:rsidR="00991368" w:rsidRDefault="00991368">
      <w:pPr>
        <w:rPr>
          <w:rFonts w:hint="eastAsia"/>
        </w:rPr>
      </w:pPr>
    </w:p>
    <w:p w14:paraId="2646695F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市场趋势与未来展望</w:t>
      </w:r>
    </w:p>
    <w:p w14:paraId="56455CEC" w14:textId="77777777" w:rsidR="00991368" w:rsidRDefault="00991368">
      <w:pPr>
        <w:rPr>
          <w:rFonts w:hint="eastAsia"/>
        </w:rPr>
      </w:pPr>
    </w:p>
    <w:p w14:paraId="3A5D02A0" w14:textId="77777777" w:rsidR="00991368" w:rsidRDefault="00991368">
      <w:pPr>
        <w:rPr>
          <w:rFonts w:hint="eastAsia"/>
        </w:rPr>
      </w:pPr>
    </w:p>
    <w:p w14:paraId="6956DA8F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近年来，由于公共卫生事件频发以及个人卫生意识提升等因素影响，一次性手套市场需求呈现出快速增长态势。预计未来几年内仍将保持较高增长率。随着科技的进步，智能穿戴设备可能会与传统手套相结合，赋予其更多功能特性，如温度感应、压力反馈等，从而进一步拓展应用场景。</w:t>
      </w:r>
    </w:p>
    <w:p w14:paraId="07CA865E" w14:textId="77777777" w:rsidR="00991368" w:rsidRDefault="00991368">
      <w:pPr>
        <w:rPr>
          <w:rFonts w:hint="eastAsia"/>
        </w:rPr>
      </w:pPr>
    </w:p>
    <w:p w14:paraId="0C283578" w14:textId="77777777" w:rsidR="00991368" w:rsidRDefault="00991368">
      <w:pPr>
        <w:rPr>
          <w:rFonts w:hint="eastAsia"/>
        </w:rPr>
      </w:pPr>
    </w:p>
    <w:p w14:paraId="4C4B8CE5" w14:textId="77777777" w:rsidR="00991368" w:rsidRDefault="00991368">
      <w:pPr>
        <w:rPr>
          <w:rFonts w:hint="eastAsia"/>
        </w:rPr>
      </w:pPr>
    </w:p>
    <w:p w14:paraId="1F2DF956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9681A1" w14:textId="77777777" w:rsidR="00991368" w:rsidRDefault="00991368">
      <w:pPr>
        <w:rPr>
          <w:rFonts w:hint="eastAsia"/>
        </w:rPr>
      </w:pPr>
    </w:p>
    <w:p w14:paraId="28E64B65" w14:textId="77777777" w:rsidR="00991368" w:rsidRDefault="00991368">
      <w:pPr>
        <w:rPr>
          <w:rFonts w:hint="eastAsia"/>
        </w:rPr>
      </w:pPr>
    </w:p>
    <w:p w14:paraId="4285A5E3" w14:textId="77777777" w:rsidR="00991368" w:rsidRDefault="00991368">
      <w:pPr>
        <w:rPr>
          <w:rFonts w:hint="eastAsia"/>
        </w:rPr>
      </w:pPr>
      <w:r>
        <w:rPr>
          <w:rFonts w:hint="eastAsia"/>
        </w:rPr>
        <w:tab/>
        <w:t>尽管一次性手套体积小巧不起眼，但它所承载的意义却十分重大。它不仅是我们生活中不可或缺的一部分，更是连接人与世界的桥梁之一。无论是保障公众健康还是推动产业发展，一次性手套都将扮演着越来越重要的角色，并持续为我们带来惊喜与改变。</w:t>
      </w:r>
    </w:p>
    <w:p w14:paraId="6E09D514" w14:textId="77777777" w:rsidR="00991368" w:rsidRDefault="00991368">
      <w:pPr>
        <w:rPr>
          <w:rFonts w:hint="eastAsia"/>
        </w:rPr>
      </w:pPr>
    </w:p>
    <w:p w14:paraId="609F85E9" w14:textId="77777777" w:rsidR="00991368" w:rsidRDefault="00991368">
      <w:pPr>
        <w:rPr>
          <w:rFonts w:hint="eastAsia"/>
        </w:rPr>
      </w:pPr>
    </w:p>
    <w:p w14:paraId="7357C14E" w14:textId="77777777" w:rsidR="00991368" w:rsidRDefault="00991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30D83" w14:textId="62E12BBC" w:rsidR="00DD2528" w:rsidRDefault="00DD2528"/>
    <w:sectPr w:rsidR="00DD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28"/>
    <w:rsid w:val="00991368"/>
    <w:rsid w:val="00DD25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3EBBB-2D49-47DE-BDCD-4825E59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