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31E1" w14:textId="77777777" w:rsidR="00460F70" w:rsidRDefault="00460F70">
      <w:pPr>
        <w:rPr>
          <w:rFonts w:hint="eastAsia"/>
        </w:rPr>
      </w:pPr>
      <w:r>
        <w:rPr>
          <w:rFonts w:hint="eastAsia"/>
        </w:rPr>
        <w:t>一片云彩的拼音：Yīpiàn Yúncai</w:t>
      </w:r>
    </w:p>
    <w:p w14:paraId="32F2B148" w14:textId="77777777" w:rsidR="00460F70" w:rsidRDefault="00460F70">
      <w:pPr>
        <w:rPr>
          <w:rFonts w:hint="eastAsia"/>
        </w:rPr>
      </w:pPr>
      <w:r>
        <w:rPr>
          <w:rFonts w:hint="eastAsia"/>
        </w:rPr>
        <w:t>在汉语的世界里，每一个词语都有其独特的发音，而“一片云彩”的拼音为“Yīpiàn Yúncai”。这个简单的短语描绘了一幅天空中漂浮着轻柔、洁白云朵的画面。对于那些热爱自然的人来说，云彩不仅是天空的装饰，也是天气变化的预告者，更是诗人和画家灵感的源泉。</w:t>
      </w:r>
    </w:p>
    <w:p w14:paraId="2DC87FC1" w14:textId="77777777" w:rsidR="00460F70" w:rsidRDefault="00460F70">
      <w:pPr>
        <w:rPr>
          <w:rFonts w:hint="eastAsia"/>
        </w:rPr>
      </w:pPr>
    </w:p>
    <w:p w14:paraId="645D9ABC" w14:textId="77777777" w:rsidR="00460F70" w:rsidRDefault="00460F70">
      <w:pPr>
        <w:rPr>
          <w:rFonts w:hint="eastAsia"/>
        </w:rPr>
      </w:pPr>
      <w:r>
        <w:rPr>
          <w:rFonts w:hint="eastAsia"/>
        </w:rPr>
        <w:t>诗意与浪漫</w:t>
      </w:r>
    </w:p>
    <w:p w14:paraId="4AF13C14" w14:textId="77777777" w:rsidR="00460F70" w:rsidRDefault="00460F70">
      <w:pPr>
        <w:rPr>
          <w:rFonts w:hint="eastAsia"/>
        </w:rPr>
      </w:pPr>
      <w:r>
        <w:rPr>
          <w:rFonts w:hint="eastAsia"/>
        </w:rPr>
        <w:t>自古以来，云彩在中国文化中就承载了丰富的寓意。它们是诗人们表达情感和思想的媒介。云彩的多变形态给予诗人无限想象的空间，时而如奔马驰骋，时而又似仙女舞动长袖。云彩不仅象征着自由和变幻无常，也代表了人们对美好生活的向往。“一片云彩”这样的描述，往往能勾起读者对远方或过往的思念，让人沉浸在一种淡淡的忧愁和诗意之中。</w:t>
      </w:r>
    </w:p>
    <w:p w14:paraId="00075F9D" w14:textId="77777777" w:rsidR="00460F70" w:rsidRDefault="00460F70">
      <w:pPr>
        <w:rPr>
          <w:rFonts w:hint="eastAsia"/>
        </w:rPr>
      </w:pPr>
    </w:p>
    <w:p w14:paraId="2DB89473" w14:textId="77777777" w:rsidR="00460F70" w:rsidRDefault="00460F70">
      <w:pPr>
        <w:rPr>
          <w:rFonts w:hint="eastAsia"/>
        </w:rPr>
      </w:pPr>
      <w:r>
        <w:rPr>
          <w:rFonts w:hint="eastAsia"/>
        </w:rPr>
        <w:t>科学视角下的云彩</w:t>
      </w:r>
    </w:p>
    <w:p w14:paraId="001BD9B5" w14:textId="77777777" w:rsidR="00460F70" w:rsidRDefault="00460F70">
      <w:pPr>
        <w:rPr>
          <w:rFonts w:hint="eastAsia"/>
        </w:rPr>
      </w:pPr>
      <w:r>
        <w:rPr>
          <w:rFonts w:hint="eastAsia"/>
        </w:rPr>
        <w:t>从气象学的角度来看，“一片云彩”不仅仅是一个美丽的景象，它是由无数小水滴或冰晶组成的悬浮集合体。当大气中的水蒸气冷却到露点温度以下时，就会凝结成这些微小颗粒。云彩的形成与地球上的气候系统密切相关，不同的云型预示着不同类型的天气模式。例如，积雨云通常伴随着雷暴和降雨，而卷云则常常是晴朗天气的标志。</w:t>
      </w:r>
    </w:p>
    <w:p w14:paraId="6F5EC0AE" w14:textId="77777777" w:rsidR="00460F70" w:rsidRDefault="00460F70">
      <w:pPr>
        <w:rPr>
          <w:rFonts w:hint="eastAsia"/>
        </w:rPr>
      </w:pPr>
    </w:p>
    <w:p w14:paraId="68AA4DAC" w14:textId="77777777" w:rsidR="00460F70" w:rsidRDefault="00460F70">
      <w:pPr>
        <w:rPr>
          <w:rFonts w:hint="eastAsia"/>
        </w:rPr>
      </w:pPr>
      <w:r>
        <w:rPr>
          <w:rFonts w:hint="eastAsia"/>
        </w:rPr>
        <w:t>艺术中的云彩表现</w:t>
      </w:r>
    </w:p>
    <w:p w14:paraId="122A4079" w14:textId="77777777" w:rsidR="00460F70" w:rsidRDefault="00460F70">
      <w:pPr>
        <w:rPr>
          <w:rFonts w:hint="eastAsia"/>
        </w:rPr>
      </w:pPr>
      <w:r>
        <w:rPr>
          <w:rFonts w:hint="eastAsia"/>
        </w:rPr>
        <w:t>艺术家们总是能够捕捉到“一片云彩”的精髓，并将之转化为画布上的色彩和线条。无论是油画还是水墨画，云彩都是不可或缺的元素之一。画家通过运用不同的笔触和颜色来表现出云彩的质感和光影效果。在西方绘画中，云彩常常被赋予戏剧性的色彩，增强了作品的情感张力；而在东方艺术里，云彩更多地体现了一种宁静致远的意境，传达出人与自然和谐共生的理念。</w:t>
      </w:r>
    </w:p>
    <w:p w14:paraId="3FEA7783" w14:textId="77777777" w:rsidR="00460F70" w:rsidRDefault="00460F70">
      <w:pPr>
        <w:rPr>
          <w:rFonts w:hint="eastAsia"/>
        </w:rPr>
      </w:pPr>
    </w:p>
    <w:p w14:paraId="573E8CBD" w14:textId="77777777" w:rsidR="00460F70" w:rsidRDefault="00460F70">
      <w:pPr>
        <w:rPr>
          <w:rFonts w:hint="eastAsia"/>
        </w:rPr>
      </w:pPr>
      <w:r>
        <w:rPr>
          <w:rFonts w:hint="eastAsia"/>
        </w:rPr>
        <w:t>心灵的寄托</w:t>
      </w:r>
    </w:p>
    <w:p w14:paraId="68DF220A" w14:textId="77777777" w:rsidR="00460F70" w:rsidRDefault="00460F70">
      <w:pPr>
        <w:rPr>
          <w:rFonts w:hint="eastAsia"/>
        </w:rPr>
      </w:pPr>
      <w:r>
        <w:rPr>
          <w:rFonts w:hint="eastAsia"/>
        </w:rPr>
        <w:t>在快节奏的现代生活中，“一片云彩”成为许多人内心深处的一片净土。当我们抬头仰望天空时，那些不断变换形状的云朵仿佛带着我们远离尘世的喧嚣，进入一个纯净无暇的世界。云彩以它无声的语言安慰着疲惫的心灵，提醒人们即使在最平凡的日子里也能找到美的存在。无论是在繁忙都市还是偏远乡村，“一片云彩”总能触动人心中最柔软的部分，激发人们对生活更加积极乐观的态度。</w:t>
      </w:r>
    </w:p>
    <w:p w14:paraId="02A31173" w14:textId="77777777" w:rsidR="00460F70" w:rsidRDefault="00460F70">
      <w:pPr>
        <w:rPr>
          <w:rFonts w:hint="eastAsia"/>
        </w:rPr>
      </w:pPr>
    </w:p>
    <w:p w14:paraId="0D19835E" w14:textId="77777777" w:rsidR="00460F70" w:rsidRDefault="00460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0D98F" w14:textId="44E12A1D" w:rsidR="00B117D3" w:rsidRDefault="00B117D3"/>
    <w:sectPr w:rsidR="00B1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D3"/>
    <w:rsid w:val="00460F70"/>
    <w:rsid w:val="00B117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34F5D-74BC-4A85-8285-6AD87F2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