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F272F" w14:textId="77777777" w:rsidR="00B70B15" w:rsidRDefault="00B70B15">
      <w:pPr>
        <w:rPr>
          <w:rFonts w:hint="eastAsia"/>
        </w:rPr>
      </w:pPr>
      <w:r>
        <w:rPr>
          <w:rFonts w:hint="eastAsia"/>
        </w:rPr>
        <w:t>一畦春韭绿的拼音是</w:t>
      </w:r>
    </w:p>
    <w:p w14:paraId="331D6D97" w14:textId="77777777" w:rsidR="00B70B15" w:rsidRDefault="00B70B15">
      <w:pPr>
        <w:rPr>
          <w:rFonts w:hint="eastAsia"/>
        </w:rPr>
      </w:pPr>
      <w:r>
        <w:rPr>
          <w:rFonts w:hint="eastAsia"/>
        </w:rPr>
        <w:t>“一畦春韭绿”的拼音是 “yī qí chūn jiǔ lǜ”。这句出自清代诗人袁枚的《随园食单》中的一段描述，不仅是一句描写春天景象的优美诗句，更是对中国传统美食文化的一种诗意表达。让我们一同走进这幅由文字勾勒出的田园画卷，感受其中蕴含的文化魅力。</w:t>
      </w:r>
    </w:p>
    <w:p w14:paraId="67EE7A07" w14:textId="77777777" w:rsidR="00B70B15" w:rsidRDefault="00B70B15">
      <w:pPr>
        <w:rPr>
          <w:rFonts w:hint="eastAsia"/>
        </w:rPr>
      </w:pPr>
    </w:p>
    <w:p w14:paraId="309E8DA3" w14:textId="77777777" w:rsidR="00B70B15" w:rsidRDefault="00B70B15">
      <w:pPr>
        <w:rPr>
          <w:rFonts w:hint="eastAsia"/>
        </w:rPr>
      </w:pPr>
      <w:r>
        <w:rPr>
          <w:rFonts w:hint="eastAsia"/>
        </w:rPr>
        <w:t>诗中的田园之美</w:t>
      </w:r>
    </w:p>
    <w:p w14:paraId="15897BEB" w14:textId="77777777" w:rsidR="00B70B15" w:rsidRDefault="00B70B15">
      <w:pPr>
        <w:rPr>
          <w:rFonts w:hint="eastAsia"/>
        </w:rPr>
      </w:pPr>
      <w:r>
        <w:rPr>
          <w:rFonts w:hint="eastAsia"/>
        </w:rPr>
        <w:t>在诗句中，“一畦”指的是田地里划分出来的小块种植区，而“春韭”则是指春季生长的韭菜。在中国的农业文化里，韭菜是一种早春就能见到嫩芽的蔬菜，它代表着新生命的开始和希望的到来。当春风拂过大地，田野里的韭菜便逐渐从土壤中探出头来，那一片翠绿映入眼帘，仿佛是大自然给予人们的第一份礼物。诗中的“绿”字，不仅仅是颜色的描绘，更象征着生机与活力，寓意着新的一年充满了无限可能。</w:t>
      </w:r>
    </w:p>
    <w:p w14:paraId="47C9B7B8" w14:textId="77777777" w:rsidR="00B70B15" w:rsidRDefault="00B70B15">
      <w:pPr>
        <w:rPr>
          <w:rFonts w:hint="eastAsia"/>
        </w:rPr>
      </w:pPr>
    </w:p>
    <w:p w14:paraId="48C7B3DD" w14:textId="77777777" w:rsidR="00B70B15" w:rsidRDefault="00B70B15">
      <w:pPr>
        <w:rPr>
          <w:rFonts w:hint="eastAsia"/>
        </w:rPr>
      </w:pPr>
      <w:r>
        <w:rPr>
          <w:rFonts w:hint="eastAsia"/>
        </w:rPr>
        <w:t>传统农耕文化的体现</w:t>
      </w:r>
    </w:p>
    <w:p w14:paraId="71B13611" w14:textId="77777777" w:rsidR="00B70B15" w:rsidRDefault="00B70B15">
      <w:pPr>
        <w:rPr>
          <w:rFonts w:hint="eastAsia"/>
        </w:rPr>
      </w:pPr>
      <w:r>
        <w:rPr>
          <w:rFonts w:hint="eastAsia"/>
        </w:rPr>
        <w:t>中国古代以农立国，农耕文化深深植根于每一个中国人心中。“一畦春韭绿”不仅仅是一句简单的景物描写，它反映了古人对土地的热爱和对自然规律的尊重。古代农民依据季节变化精心耕作，他们知道何时播种、何时收割，懂得顺应天时，遵循自然法则。这种智慧代代相传，成为了中华文化不可或缺的一部分。这句话也体现了中国人对于简单生活的向往，在忙碌喧嚣的现代社会中，这样的田园生活显得尤为珍贵。</w:t>
      </w:r>
    </w:p>
    <w:p w14:paraId="1F79B4C9" w14:textId="77777777" w:rsidR="00B70B15" w:rsidRDefault="00B70B15">
      <w:pPr>
        <w:rPr>
          <w:rFonts w:hint="eastAsia"/>
        </w:rPr>
      </w:pPr>
    </w:p>
    <w:p w14:paraId="30ED9C14" w14:textId="77777777" w:rsidR="00B70B15" w:rsidRDefault="00B70B15">
      <w:pPr>
        <w:rPr>
          <w:rFonts w:hint="eastAsia"/>
        </w:rPr>
      </w:pPr>
      <w:r>
        <w:rPr>
          <w:rFonts w:hint="eastAsia"/>
        </w:rPr>
        <w:t>美食背后的故事</w:t>
      </w:r>
    </w:p>
    <w:p w14:paraId="02152D65" w14:textId="77777777" w:rsidR="00B70B15" w:rsidRDefault="00B70B15">
      <w:pPr>
        <w:rPr>
          <w:rFonts w:hint="eastAsia"/>
        </w:rPr>
      </w:pPr>
      <w:r>
        <w:rPr>
          <w:rFonts w:hint="eastAsia"/>
        </w:rPr>
        <w:t>除了作为诗歌中的美景外，“春韭”还是中国传统饮食文化的重要组成部分。在中国，韭菜被认为具有多种营养价值和药用价值。它富含维生素C、胡萝卜素以及铁等微量元素，能够促进消化，增强人体免疫力。韭菜还被赋予了诸多美好的寓意，比如长寿、吉祥等。因此，在许多节日或庆典场合，人们都喜欢食用韭菜制作而成的各种菜肴。例如，春节期间包饺子时加入新鲜的韭菜馅料，既增添了食物的美味，又寄托了人们对美好生活的祝愿。</w:t>
      </w:r>
    </w:p>
    <w:p w14:paraId="6BDC0CAB" w14:textId="77777777" w:rsidR="00B70B15" w:rsidRDefault="00B70B15">
      <w:pPr>
        <w:rPr>
          <w:rFonts w:hint="eastAsia"/>
        </w:rPr>
      </w:pPr>
    </w:p>
    <w:p w14:paraId="47BFCB30" w14:textId="77777777" w:rsidR="00B70B15" w:rsidRDefault="00B70B15">
      <w:pPr>
        <w:rPr>
          <w:rFonts w:hint="eastAsia"/>
        </w:rPr>
      </w:pPr>
      <w:r>
        <w:rPr>
          <w:rFonts w:hint="eastAsia"/>
        </w:rPr>
        <w:t>传承与发展</w:t>
      </w:r>
    </w:p>
    <w:p w14:paraId="7F031D5F" w14:textId="77777777" w:rsidR="00B70B15" w:rsidRDefault="00B70B15">
      <w:pPr>
        <w:rPr>
          <w:rFonts w:hint="eastAsia"/>
        </w:rPr>
      </w:pPr>
      <w:r>
        <w:rPr>
          <w:rFonts w:hint="eastAsia"/>
        </w:rPr>
        <w:t>随着时间的推移，“一畦春韭绿”所代表的传统农耕文化和美食文化也在不断发展创新。现代科技的应用使得农业生产更加高效便捷，但同时也保留了古老的种植方式和烹饪技艺。越来越多的年轻人开始关注并参与到这些传统文化活动中来，通过互联网平台分享自己的经验和心得，让更多人了解到了这份独特的文化遗产。不仅如此，在城市化进程加快的今天，一些社区还开展了屋顶花园、阳台种菜等活动，让人们即使身处高楼大厦之间也能享受到亲手种植的乐趣，感受到那份来自土地的温暖与力量。</w:t>
      </w:r>
    </w:p>
    <w:p w14:paraId="269C3CFE" w14:textId="77777777" w:rsidR="00B70B15" w:rsidRDefault="00B70B15">
      <w:pPr>
        <w:rPr>
          <w:rFonts w:hint="eastAsia"/>
        </w:rPr>
      </w:pPr>
    </w:p>
    <w:p w14:paraId="75498A7A" w14:textId="77777777" w:rsidR="00B70B15" w:rsidRDefault="00B70B15">
      <w:pPr>
        <w:rPr>
          <w:rFonts w:hint="eastAsia"/>
        </w:rPr>
      </w:pPr>
      <w:r>
        <w:rPr>
          <w:rFonts w:hint="eastAsia"/>
        </w:rPr>
        <w:t>最后的总结</w:t>
      </w:r>
    </w:p>
    <w:p w14:paraId="416BB697" w14:textId="77777777" w:rsidR="00B70B15" w:rsidRDefault="00B70B15">
      <w:pPr>
        <w:rPr>
          <w:rFonts w:hint="eastAsia"/>
        </w:rPr>
      </w:pPr>
      <w:r>
        <w:rPr>
          <w:rFonts w:hint="eastAsia"/>
        </w:rPr>
        <w:t>“一畦春韭绿”不仅仅是一句优美的诗句，它承载着丰富的历史文化内涵，展现了中华民族对自然的敬畏之心以及对美好生活的追求。无论时代如何变迁，这份质朴的情感始终贯穿于我们的生活中，提醒着我们要珍惜眼前的美好时光，用心去感受身边的每一份温暖。正如那片初春的绿色一样，永远充满生机与希望。</w:t>
      </w:r>
    </w:p>
    <w:p w14:paraId="67F437E3" w14:textId="77777777" w:rsidR="00B70B15" w:rsidRDefault="00B70B15">
      <w:pPr>
        <w:rPr>
          <w:rFonts w:hint="eastAsia"/>
        </w:rPr>
      </w:pPr>
    </w:p>
    <w:p w14:paraId="660584A4" w14:textId="77777777" w:rsidR="00B70B15" w:rsidRDefault="00B70B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6BDADF" w14:textId="1F10E3F2" w:rsidR="0008706E" w:rsidRDefault="0008706E"/>
    <w:sectPr w:rsidR="00087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06E"/>
    <w:rsid w:val="0008706E"/>
    <w:rsid w:val="00B70B15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300183-D7EF-462E-84EB-8EE816DF2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0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0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0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0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0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0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0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0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0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0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0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0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0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0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0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0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0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0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0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0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0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0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0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0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0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0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