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B8EA" w14:textId="77777777" w:rsidR="00F870AC" w:rsidRDefault="00F870AC">
      <w:pPr>
        <w:rPr>
          <w:rFonts w:hint="eastAsia"/>
        </w:rPr>
      </w:pPr>
      <w:r>
        <w:rPr>
          <w:rFonts w:hint="eastAsia"/>
        </w:rPr>
        <w:t>一身盔甲的拼音：Yī shēn kuí jiǎ</w:t>
      </w:r>
    </w:p>
    <w:p w14:paraId="55BC2558" w14:textId="77777777" w:rsidR="00F870AC" w:rsidRDefault="00F870AC">
      <w:pPr>
        <w:rPr>
          <w:rFonts w:hint="eastAsia"/>
        </w:rPr>
      </w:pPr>
      <w:r>
        <w:rPr>
          <w:rFonts w:hint="eastAsia"/>
        </w:rPr>
        <w:t>在中国的传统拼音体系中，“一身盔甲”这四个字的拼音分别是：“Yī”、“shēn”、“kuí”、“jiǎ”。每个音节都承载着汉字背后深厚的文化和历史意义。拼音不仅是汉语学习者的入门工具，也是连接古今文字桥梁的重要部分。对于“一身盔甲”这样的词汇，其拼音不仅仅是为了发音而存在，更是一种对古代战士精神风貌的简要概括。</w:t>
      </w:r>
    </w:p>
    <w:p w14:paraId="229CB8E9" w14:textId="77777777" w:rsidR="00F870AC" w:rsidRDefault="00F870AC">
      <w:pPr>
        <w:rPr>
          <w:rFonts w:hint="eastAsia"/>
        </w:rPr>
      </w:pPr>
    </w:p>
    <w:p w14:paraId="377C8080" w14:textId="77777777" w:rsidR="00F870AC" w:rsidRDefault="00F870AC">
      <w:pPr>
        <w:rPr>
          <w:rFonts w:hint="eastAsia"/>
        </w:rPr>
      </w:pPr>
      <w:r>
        <w:rPr>
          <w:rFonts w:hint="eastAsia"/>
        </w:rPr>
        <w:t>身披战衣的勇士</w:t>
      </w:r>
    </w:p>
    <w:p w14:paraId="7FAE234E" w14:textId="77777777" w:rsidR="00F870AC" w:rsidRDefault="00F870AC">
      <w:pPr>
        <w:rPr>
          <w:rFonts w:hint="eastAsia"/>
        </w:rPr>
      </w:pPr>
      <w:r>
        <w:rPr>
          <w:rFonts w:hint="eastAsia"/>
        </w:rPr>
        <w:t>当提到“一身盔甲”，人们脑海中往往会浮现出古代战场上那些英勇无畏的士兵形象。他们身着厚重的金属防护装备，在刀光剑影中穿梭自如。这些盔甲不仅保护了战士们的身体免受敌人的伤害，更是荣誉与勇气的象征。在冷兵器时代，一套完整的盔甲往往需要耗费工匠数月甚至数年的时间精心打造，每一片鳞片、每一个铆钉都凝聚着无数的心血。无论是头盔上的羽饰还是胸甲上华丽的纹路，都是身份地位的标志，体现了当时社会对武力价值的高度认可。</w:t>
      </w:r>
    </w:p>
    <w:p w14:paraId="087F59AE" w14:textId="77777777" w:rsidR="00F870AC" w:rsidRDefault="00F870AC">
      <w:pPr>
        <w:rPr>
          <w:rFonts w:hint="eastAsia"/>
        </w:rPr>
      </w:pPr>
    </w:p>
    <w:p w14:paraId="534A09FA" w14:textId="77777777" w:rsidR="00F870AC" w:rsidRDefault="00F870AC">
      <w:pPr>
        <w:rPr>
          <w:rFonts w:hint="eastAsia"/>
        </w:rPr>
      </w:pPr>
      <w:r>
        <w:rPr>
          <w:rFonts w:hint="eastAsia"/>
        </w:rPr>
        <w:t>从青铜到钢铁的艺术</w:t>
      </w:r>
    </w:p>
    <w:p w14:paraId="7C21F2F5" w14:textId="77777777" w:rsidR="00F870AC" w:rsidRDefault="00F870AC">
      <w:pPr>
        <w:rPr>
          <w:rFonts w:hint="eastAsia"/>
        </w:rPr>
      </w:pPr>
      <w:r>
        <w:rPr>
          <w:rFonts w:hint="eastAsia"/>
        </w:rPr>
        <w:t>中国盔甲的发展经历了从原始社会简单的皮质护具到商周时期精美的青铜制品，再到战国秦汉年间铁制盔甲的大规模应用，直至明清两代更为坚固耐用的钢制铠甲出现。这一演变过程反映了冶金技术的进步以及战争需求的变化。早期的盔甲多采用皮革或竹木材料制成，随着青铜铸造技术的成熟，出现了更加精致且具有防护功能的青铜盔甲。到了铁器时代，由于铁资源丰富且易于加工，铁制盔甲逐渐成为主流，并在不断的实战检验中不断改进和完善。明清时期的盔甲则融合了多种材质的优点，既有坚硬的外层防御，也有柔软的内衬以提高舒适度，堪称中国古代军事装备发展史上的巅峰之作。</w:t>
      </w:r>
    </w:p>
    <w:p w14:paraId="6F941789" w14:textId="77777777" w:rsidR="00F870AC" w:rsidRDefault="00F870AC">
      <w:pPr>
        <w:rPr>
          <w:rFonts w:hint="eastAsia"/>
        </w:rPr>
      </w:pPr>
    </w:p>
    <w:p w14:paraId="08102EA0" w14:textId="77777777" w:rsidR="00F870AC" w:rsidRDefault="00F870AC">
      <w:pPr>
        <w:rPr>
          <w:rFonts w:hint="eastAsia"/>
        </w:rPr>
      </w:pPr>
      <w:r>
        <w:rPr>
          <w:rFonts w:hint="eastAsia"/>
        </w:rPr>
        <w:t>文化传承中的符号</w:t>
      </w:r>
    </w:p>
    <w:p w14:paraId="132E7D4B" w14:textId="77777777" w:rsidR="00F870AC" w:rsidRDefault="00F870AC">
      <w:pPr>
        <w:rPr>
          <w:rFonts w:hint="eastAsia"/>
        </w:rPr>
      </w:pPr>
      <w:r>
        <w:rPr>
          <w:rFonts w:hint="eastAsia"/>
        </w:rPr>
        <w:t>随着时间推移，“一身盔甲”已经超越了单纯军事装备的概念，成为了中国文化中一个重要的符号。它出现在文学作品、戏剧表演、传统节日等各种场合，传递着坚韧不拔的精神力量。例如，在《水浒传》等古典小说中，梁山好汉们常常被描绘成身穿重甲的形象；在京剧舞台上，武将角色通常也会穿戴仿古式的盔甲来展现其英姿飒爽。在一些地方性的民俗活动中，如舞龙舞狮等，参与者们也会穿上特制的服装模仿古代战士的样子，以此表达对英雄人物的崇敬之情。这种现象说明，“一身盔甲”所代表的价值观已经深深植根于中华民族的文化基因之中。</w:t>
      </w:r>
    </w:p>
    <w:p w14:paraId="28DE965E" w14:textId="77777777" w:rsidR="00F870AC" w:rsidRDefault="00F870AC">
      <w:pPr>
        <w:rPr>
          <w:rFonts w:hint="eastAsia"/>
        </w:rPr>
      </w:pPr>
    </w:p>
    <w:p w14:paraId="4622F52C" w14:textId="77777777" w:rsidR="00F870AC" w:rsidRDefault="00F870AC">
      <w:pPr>
        <w:rPr>
          <w:rFonts w:hint="eastAsia"/>
        </w:rPr>
      </w:pPr>
      <w:r>
        <w:rPr>
          <w:rFonts w:hint="eastAsia"/>
        </w:rPr>
        <w:lastRenderedPageBreak/>
        <w:t>现代视角下的新诠释</w:t>
      </w:r>
    </w:p>
    <w:p w14:paraId="6472B80B" w14:textId="77777777" w:rsidR="00F870AC" w:rsidRDefault="00F870AC">
      <w:pPr>
        <w:rPr>
          <w:rFonts w:hint="eastAsia"/>
        </w:rPr>
      </w:pPr>
      <w:r>
        <w:rPr>
          <w:rFonts w:hint="eastAsia"/>
        </w:rPr>
        <w:t>进入现代社会后，“一身盔甲”的含义得到了进一步扩展。它不再仅仅局限于物理层面的防护装置，而是被赋予了更多抽象意义上的内涵。比如，在职场竞争激烈的今天，许多人会把自己比喻为穿着隐形盔甲去面对各种挑战；又或者在网络世界里，用户通过设置隐私保护措施来构建起一道虚拟的屏障，抵御潜在的风险。“一身盔甲”这个概念已经渗透到了我们生活的方方面面，成为了一种积极向上、勇于担当的生活态度的象征。无论是在现实生活中还是虚拟空间里，每个人都可以根据自己的经历和理解，赋予“一身盔甲”不同的意义，让它继续在新时代焕发出独特的光芒。</w:t>
      </w:r>
    </w:p>
    <w:p w14:paraId="6E46BDA3" w14:textId="77777777" w:rsidR="00F870AC" w:rsidRDefault="00F870AC">
      <w:pPr>
        <w:rPr>
          <w:rFonts w:hint="eastAsia"/>
        </w:rPr>
      </w:pPr>
    </w:p>
    <w:p w14:paraId="54310412" w14:textId="77777777" w:rsidR="00F870AC" w:rsidRDefault="00F870AC">
      <w:pPr>
        <w:rPr>
          <w:rFonts w:hint="eastAsia"/>
        </w:rPr>
      </w:pPr>
      <w:r>
        <w:rPr>
          <w:rFonts w:hint="eastAsia"/>
        </w:rPr>
        <w:t>本文是由每日文章网(2345lzwz.cn)为大家创作</w:t>
      </w:r>
    </w:p>
    <w:p w14:paraId="1CF23571" w14:textId="2AE5FD3E" w:rsidR="00DE07B7" w:rsidRDefault="00DE07B7"/>
    <w:sectPr w:rsidR="00DE0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B7"/>
    <w:rsid w:val="00DE07B7"/>
    <w:rsid w:val="00EA7E3C"/>
    <w:rsid w:val="00F8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583C-3337-417A-AC65-503A508A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7B7"/>
    <w:rPr>
      <w:rFonts w:cstheme="majorBidi"/>
      <w:color w:val="2F5496" w:themeColor="accent1" w:themeShade="BF"/>
      <w:sz w:val="28"/>
      <w:szCs w:val="28"/>
    </w:rPr>
  </w:style>
  <w:style w:type="character" w:customStyle="1" w:styleId="50">
    <w:name w:val="标题 5 字符"/>
    <w:basedOn w:val="a0"/>
    <w:link w:val="5"/>
    <w:uiPriority w:val="9"/>
    <w:semiHidden/>
    <w:rsid w:val="00DE07B7"/>
    <w:rPr>
      <w:rFonts w:cstheme="majorBidi"/>
      <w:color w:val="2F5496" w:themeColor="accent1" w:themeShade="BF"/>
      <w:sz w:val="24"/>
    </w:rPr>
  </w:style>
  <w:style w:type="character" w:customStyle="1" w:styleId="60">
    <w:name w:val="标题 6 字符"/>
    <w:basedOn w:val="a0"/>
    <w:link w:val="6"/>
    <w:uiPriority w:val="9"/>
    <w:semiHidden/>
    <w:rsid w:val="00DE07B7"/>
    <w:rPr>
      <w:rFonts w:cstheme="majorBidi"/>
      <w:b/>
      <w:bCs/>
      <w:color w:val="2F5496" w:themeColor="accent1" w:themeShade="BF"/>
    </w:rPr>
  </w:style>
  <w:style w:type="character" w:customStyle="1" w:styleId="70">
    <w:name w:val="标题 7 字符"/>
    <w:basedOn w:val="a0"/>
    <w:link w:val="7"/>
    <w:uiPriority w:val="9"/>
    <w:semiHidden/>
    <w:rsid w:val="00DE07B7"/>
    <w:rPr>
      <w:rFonts w:cstheme="majorBidi"/>
      <w:b/>
      <w:bCs/>
      <w:color w:val="595959" w:themeColor="text1" w:themeTint="A6"/>
    </w:rPr>
  </w:style>
  <w:style w:type="character" w:customStyle="1" w:styleId="80">
    <w:name w:val="标题 8 字符"/>
    <w:basedOn w:val="a0"/>
    <w:link w:val="8"/>
    <w:uiPriority w:val="9"/>
    <w:semiHidden/>
    <w:rsid w:val="00DE07B7"/>
    <w:rPr>
      <w:rFonts w:cstheme="majorBidi"/>
      <w:color w:val="595959" w:themeColor="text1" w:themeTint="A6"/>
    </w:rPr>
  </w:style>
  <w:style w:type="character" w:customStyle="1" w:styleId="90">
    <w:name w:val="标题 9 字符"/>
    <w:basedOn w:val="a0"/>
    <w:link w:val="9"/>
    <w:uiPriority w:val="9"/>
    <w:semiHidden/>
    <w:rsid w:val="00DE07B7"/>
    <w:rPr>
      <w:rFonts w:eastAsiaTheme="majorEastAsia" w:cstheme="majorBidi"/>
      <w:color w:val="595959" w:themeColor="text1" w:themeTint="A6"/>
    </w:rPr>
  </w:style>
  <w:style w:type="paragraph" w:styleId="a3">
    <w:name w:val="Title"/>
    <w:basedOn w:val="a"/>
    <w:next w:val="a"/>
    <w:link w:val="a4"/>
    <w:uiPriority w:val="10"/>
    <w:qFormat/>
    <w:rsid w:val="00DE0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7B7"/>
    <w:pPr>
      <w:spacing w:before="160"/>
      <w:jc w:val="center"/>
    </w:pPr>
    <w:rPr>
      <w:i/>
      <w:iCs/>
      <w:color w:val="404040" w:themeColor="text1" w:themeTint="BF"/>
    </w:rPr>
  </w:style>
  <w:style w:type="character" w:customStyle="1" w:styleId="a8">
    <w:name w:val="引用 字符"/>
    <w:basedOn w:val="a0"/>
    <w:link w:val="a7"/>
    <w:uiPriority w:val="29"/>
    <w:rsid w:val="00DE07B7"/>
    <w:rPr>
      <w:i/>
      <w:iCs/>
      <w:color w:val="404040" w:themeColor="text1" w:themeTint="BF"/>
    </w:rPr>
  </w:style>
  <w:style w:type="paragraph" w:styleId="a9">
    <w:name w:val="List Paragraph"/>
    <w:basedOn w:val="a"/>
    <w:uiPriority w:val="34"/>
    <w:qFormat/>
    <w:rsid w:val="00DE07B7"/>
    <w:pPr>
      <w:ind w:left="720"/>
      <w:contextualSpacing/>
    </w:pPr>
  </w:style>
  <w:style w:type="character" w:styleId="aa">
    <w:name w:val="Intense Emphasis"/>
    <w:basedOn w:val="a0"/>
    <w:uiPriority w:val="21"/>
    <w:qFormat/>
    <w:rsid w:val="00DE07B7"/>
    <w:rPr>
      <w:i/>
      <w:iCs/>
      <w:color w:val="2F5496" w:themeColor="accent1" w:themeShade="BF"/>
    </w:rPr>
  </w:style>
  <w:style w:type="paragraph" w:styleId="ab">
    <w:name w:val="Intense Quote"/>
    <w:basedOn w:val="a"/>
    <w:next w:val="a"/>
    <w:link w:val="ac"/>
    <w:uiPriority w:val="30"/>
    <w:qFormat/>
    <w:rsid w:val="00DE0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7B7"/>
    <w:rPr>
      <w:i/>
      <w:iCs/>
      <w:color w:val="2F5496" w:themeColor="accent1" w:themeShade="BF"/>
    </w:rPr>
  </w:style>
  <w:style w:type="character" w:styleId="ad">
    <w:name w:val="Intense Reference"/>
    <w:basedOn w:val="a0"/>
    <w:uiPriority w:val="32"/>
    <w:qFormat/>
    <w:rsid w:val="00DE0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