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40047" w14:textId="77777777" w:rsidR="0085546D" w:rsidRDefault="0085546D">
      <w:pPr>
        <w:rPr>
          <w:rFonts w:hint="eastAsia"/>
        </w:rPr>
      </w:pPr>
      <w:r>
        <w:rPr>
          <w:rFonts w:hint="eastAsia"/>
        </w:rPr>
        <w:t>一页的拼音组词：汉语拼音的魅力</w:t>
      </w:r>
    </w:p>
    <w:p w14:paraId="3FF955F5" w14:textId="77777777" w:rsidR="0085546D" w:rsidRDefault="0085546D">
      <w:pPr>
        <w:rPr>
          <w:rFonts w:hint="eastAsia"/>
        </w:rPr>
      </w:pPr>
      <w:r>
        <w:rPr>
          <w:rFonts w:hint="eastAsia"/>
        </w:rPr>
        <w:t>在中华文化的浩瀚星空中，汉字无疑是其中最为璀璨的一颗。作为记录汉语的符号系统，汉字承载着历史的记忆与智慧的结晶。然而，对于初学者或是想要更深入了解汉语的人来说，汉语拼音提供了一种简易而有效的学习工具。汉语拼音是1958年正式公布的拉丁字母拼写法，它以简化的形式代表了汉语的发音，使得人们可以更加便捷地掌握这门古老而又充满活力的语言。</w:t>
      </w:r>
    </w:p>
    <w:p w14:paraId="10D9BFBB" w14:textId="77777777" w:rsidR="0085546D" w:rsidRDefault="0085546D">
      <w:pPr>
        <w:rPr>
          <w:rFonts w:hint="eastAsia"/>
        </w:rPr>
      </w:pPr>
    </w:p>
    <w:p w14:paraId="0320F0C5" w14:textId="77777777" w:rsidR="0085546D" w:rsidRDefault="0085546D">
      <w:pPr>
        <w:rPr>
          <w:rFonts w:hint="eastAsia"/>
        </w:rPr>
      </w:pPr>
      <w:r>
        <w:rPr>
          <w:rFonts w:hint="eastAsia"/>
        </w:rPr>
        <w:t>拼音的基本构成</w:t>
      </w:r>
    </w:p>
    <w:p w14:paraId="0CA1BA42" w14:textId="77777777" w:rsidR="0085546D" w:rsidRDefault="0085546D">
      <w:pPr>
        <w:rPr>
          <w:rFonts w:hint="eastAsia"/>
        </w:rPr>
      </w:pPr>
      <w:r>
        <w:rPr>
          <w:rFonts w:hint="eastAsia"/>
        </w:rPr>
        <w:t>汉语拼音由声母、韵母和声调三部分组成。声母是位于音节开头的辅音，韵母则包含在音节中的元音或元音组合，有时还包括尾随的鼻音或半元音。声调是指音节的高低升降变化，汉语普通话有四个基本声调以及一个轻声。通过不同的声母、韵母和声调的组合，我们可以创造出数以千计的拼音组合，每个组合对应一个独特的汉字或者词语。</w:t>
      </w:r>
    </w:p>
    <w:p w14:paraId="62EAA5BE" w14:textId="77777777" w:rsidR="0085546D" w:rsidRDefault="0085546D">
      <w:pPr>
        <w:rPr>
          <w:rFonts w:hint="eastAsia"/>
        </w:rPr>
      </w:pPr>
    </w:p>
    <w:p w14:paraId="209C5697" w14:textId="77777777" w:rsidR="0085546D" w:rsidRDefault="0085546D">
      <w:pPr>
        <w:rPr>
          <w:rFonts w:hint="eastAsia"/>
        </w:rPr>
      </w:pPr>
      <w:r>
        <w:rPr>
          <w:rFonts w:hint="eastAsia"/>
        </w:rPr>
        <w:t>从一页到一册：拼音组词的多样性</w:t>
      </w:r>
    </w:p>
    <w:p w14:paraId="28E94521" w14:textId="77777777" w:rsidR="0085546D" w:rsidRDefault="0085546D">
      <w:pPr>
        <w:rPr>
          <w:rFonts w:hint="eastAsia"/>
        </w:rPr>
      </w:pPr>
      <w:r>
        <w:rPr>
          <w:rFonts w:hint="eastAsia"/>
        </w:rPr>
        <w:t>当我们说“一页的拼音组词”时，我们实际上是在谈论拼音如何帮助我们将单独的音节连接起来形成有意义的词汇和句子。就像是一本书的每一页，虽然有限，但当它们被有序地排列在一起时，就能讲述出丰富多彩的故事。同样，拼音组词也是这样，一个个简单的拼音单位，如“yi”、“er”、“san”，可以组成像“yi4 er4 san1”（一二三）这样的基础数字表达，也可以变成复杂得多的表达方式，比如“zhong1 guo2”（中国），从而构建起交流沟通的桥梁。</w:t>
      </w:r>
    </w:p>
    <w:p w14:paraId="657BF298" w14:textId="77777777" w:rsidR="0085546D" w:rsidRDefault="0085546D">
      <w:pPr>
        <w:rPr>
          <w:rFonts w:hint="eastAsia"/>
        </w:rPr>
      </w:pPr>
    </w:p>
    <w:p w14:paraId="0009A2CE" w14:textId="77777777" w:rsidR="0085546D" w:rsidRDefault="0085546D">
      <w:pPr>
        <w:rPr>
          <w:rFonts w:hint="eastAsia"/>
        </w:rPr>
      </w:pPr>
      <w:r>
        <w:rPr>
          <w:rFonts w:hint="eastAsia"/>
        </w:rPr>
        <w:t>教育领域的应用</w:t>
      </w:r>
    </w:p>
    <w:p w14:paraId="7352EFC7" w14:textId="77777777" w:rsidR="0085546D" w:rsidRDefault="0085546D">
      <w:pPr>
        <w:rPr>
          <w:rFonts w:hint="eastAsia"/>
        </w:rPr>
      </w:pPr>
      <w:r>
        <w:rPr>
          <w:rFonts w:hint="eastAsia"/>
        </w:rPr>
        <w:t>在教育领域，汉语拼音扮演着不可或缺的角色。它是孩子们学习汉字发音的第一步，也是非母语者接触汉语世界的敲门砖。教师们常常利用拼音卡片、游戏和歌曲来激发学生们的学习兴趣，使他们能够在轻松愉快的环境中熟悉并记住这些看似抽象却又富有逻辑性的符号。随着对拼音理解的加深，学生们的识字量会逐渐增加，口语表达也会变得更加流利自然。</w:t>
      </w:r>
    </w:p>
    <w:p w14:paraId="69BC81BD" w14:textId="77777777" w:rsidR="0085546D" w:rsidRDefault="0085546D">
      <w:pPr>
        <w:rPr>
          <w:rFonts w:hint="eastAsia"/>
        </w:rPr>
      </w:pPr>
    </w:p>
    <w:p w14:paraId="094AB217" w14:textId="77777777" w:rsidR="0085546D" w:rsidRDefault="0085546D">
      <w:pPr>
        <w:rPr>
          <w:rFonts w:hint="eastAsia"/>
        </w:rPr>
      </w:pPr>
      <w:r>
        <w:rPr>
          <w:rFonts w:hint="eastAsia"/>
        </w:rPr>
        <w:t>拼音在现代生活中的影响</w:t>
      </w:r>
    </w:p>
    <w:p w14:paraId="568B48D7" w14:textId="77777777" w:rsidR="0085546D" w:rsidRDefault="0085546D">
      <w:pPr>
        <w:rPr>
          <w:rFonts w:hint="eastAsia"/>
        </w:rPr>
      </w:pPr>
      <w:r>
        <w:rPr>
          <w:rFonts w:hint="eastAsia"/>
        </w:rPr>
        <w:t>进入信息时代后，汉语拼音更是无处不在。从手机短信到电脑输入法，从网络聊天到社交媒体平台，拼音输入已经成为人们日常生活中不可或缺的一部分。不仅如此，它还促进了中外文化交流，为世界各地的人们了解中国文化提供了便利条件。尽管如此，我们也应该注意到，拼音只是辅助工具，真正的汉语之美在于其丰富的表意文字体系。因此，在享受拼音带来便捷的我们也不应忽视对汉字本身的学习与欣赏。</w:t>
      </w:r>
    </w:p>
    <w:p w14:paraId="2D6B4A20" w14:textId="77777777" w:rsidR="0085546D" w:rsidRDefault="0085546D">
      <w:pPr>
        <w:rPr>
          <w:rFonts w:hint="eastAsia"/>
        </w:rPr>
      </w:pPr>
    </w:p>
    <w:p w14:paraId="240A1039" w14:textId="77777777" w:rsidR="0085546D" w:rsidRDefault="0085546D">
      <w:pPr>
        <w:rPr>
          <w:rFonts w:hint="eastAsia"/>
        </w:rPr>
      </w:pPr>
      <w:r>
        <w:rPr>
          <w:rFonts w:hint="eastAsia"/>
        </w:rPr>
        <w:t>最后的总结：一页纸背后的无限可能</w:t>
      </w:r>
    </w:p>
    <w:p w14:paraId="5E85B7A5" w14:textId="77777777" w:rsidR="0085546D" w:rsidRDefault="0085546D">
      <w:pPr>
        <w:rPr>
          <w:rFonts w:hint="eastAsia"/>
        </w:rPr>
      </w:pPr>
      <w:r>
        <w:rPr>
          <w:rFonts w:hint="eastAsia"/>
        </w:rPr>
        <w:t>“一页的拼音组词”不仅仅是一个概念，它象征着汉语拼音所蕴含的无限潜力。无论是作为语言学习的起点，还是作为一种高效的交流手段，拼音都在不断地拓展着我们对于汉语乃至整个中华文化认知的边界。正如一张白纸上可以绘制出绚丽多彩的画面一样，通过拼音这个媒介，每一个人都能够开启一段探索汉语世界的新旅程。</w:t>
      </w:r>
    </w:p>
    <w:p w14:paraId="0780B4E1" w14:textId="77777777" w:rsidR="0085546D" w:rsidRDefault="0085546D">
      <w:pPr>
        <w:rPr>
          <w:rFonts w:hint="eastAsia"/>
        </w:rPr>
      </w:pPr>
    </w:p>
    <w:p w14:paraId="132A09A4" w14:textId="77777777" w:rsidR="0085546D" w:rsidRDefault="0085546D">
      <w:pPr>
        <w:rPr>
          <w:rFonts w:hint="eastAsia"/>
        </w:rPr>
      </w:pPr>
      <w:r>
        <w:rPr>
          <w:rFonts w:hint="eastAsia"/>
        </w:rPr>
        <w:t>本文是由每日文章网(2345lzwz.cn)为大家创作</w:t>
      </w:r>
    </w:p>
    <w:p w14:paraId="794775FE" w14:textId="6FA7CB2A" w:rsidR="00EC4746" w:rsidRDefault="00EC4746"/>
    <w:sectPr w:rsidR="00EC4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46"/>
    <w:rsid w:val="0085546D"/>
    <w:rsid w:val="00EA7E3C"/>
    <w:rsid w:val="00EC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33FCE-3138-45BD-9DE9-6517E56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746"/>
    <w:rPr>
      <w:rFonts w:cstheme="majorBidi"/>
      <w:color w:val="2F5496" w:themeColor="accent1" w:themeShade="BF"/>
      <w:sz w:val="28"/>
      <w:szCs w:val="28"/>
    </w:rPr>
  </w:style>
  <w:style w:type="character" w:customStyle="1" w:styleId="50">
    <w:name w:val="标题 5 字符"/>
    <w:basedOn w:val="a0"/>
    <w:link w:val="5"/>
    <w:uiPriority w:val="9"/>
    <w:semiHidden/>
    <w:rsid w:val="00EC4746"/>
    <w:rPr>
      <w:rFonts w:cstheme="majorBidi"/>
      <w:color w:val="2F5496" w:themeColor="accent1" w:themeShade="BF"/>
      <w:sz w:val="24"/>
    </w:rPr>
  </w:style>
  <w:style w:type="character" w:customStyle="1" w:styleId="60">
    <w:name w:val="标题 6 字符"/>
    <w:basedOn w:val="a0"/>
    <w:link w:val="6"/>
    <w:uiPriority w:val="9"/>
    <w:semiHidden/>
    <w:rsid w:val="00EC4746"/>
    <w:rPr>
      <w:rFonts w:cstheme="majorBidi"/>
      <w:b/>
      <w:bCs/>
      <w:color w:val="2F5496" w:themeColor="accent1" w:themeShade="BF"/>
    </w:rPr>
  </w:style>
  <w:style w:type="character" w:customStyle="1" w:styleId="70">
    <w:name w:val="标题 7 字符"/>
    <w:basedOn w:val="a0"/>
    <w:link w:val="7"/>
    <w:uiPriority w:val="9"/>
    <w:semiHidden/>
    <w:rsid w:val="00EC4746"/>
    <w:rPr>
      <w:rFonts w:cstheme="majorBidi"/>
      <w:b/>
      <w:bCs/>
      <w:color w:val="595959" w:themeColor="text1" w:themeTint="A6"/>
    </w:rPr>
  </w:style>
  <w:style w:type="character" w:customStyle="1" w:styleId="80">
    <w:name w:val="标题 8 字符"/>
    <w:basedOn w:val="a0"/>
    <w:link w:val="8"/>
    <w:uiPriority w:val="9"/>
    <w:semiHidden/>
    <w:rsid w:val="00EC4746"/>
    <w:rPr>
      <w:rFonts w:cstheme="majorBidi"/>
      <w:color w:val="595959" w:themeColor="text1" w:themeTint="A6"/>
    </w:rPr>
  </w:style>
  <w:style w:type="character" w:customStyle="1" w:styleId="90">
    <w:name w:val="标题 9 字符"/>
    <w:basedOn w:val="a0"/>
    <w:link w:val="9"/>
    <w:uiPriority w:val="9"/>
    <w:semiHidden/>
    <w:rsid w:val="00EC4746"/>
    <w:rPr>
      <w:rFonts w:eastAsiaTheme="majorEastAsia" w:cstheme="majorBidi"/>
      <w:color w:val="595959" w:themeColor="text1" w:themeTint="A6"/>
    </w:rPr>
  </w:style>
  <w:style w:type="paragraph" w:styleId="a3">
    <w:name w:val="Title"/>
    <w:basedOn w:val="a"/>
    <w:next w:val="a"/>
    <w:link w:val="a4"/>
    <w:uiPriority w:val="10"/>
    <w:qFormat/>
    <w:rsid w:val="00EC4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746"/>
    <w:pPr>
      <w:spacing w:before="160"/>
      <w:jc w:val="center"/>
    </w:pPr>
    <w:rPr>
      <w:i/>
      <w:iCs/>
      <w:color w:val="404040" w:themeColor="text1" w:themeTint="BF"/>
    </w:rPr>
  </w:style>
  <w:style w:type="character" w:customStyle="1" w:styleId="a8">
    <w:name w:val="引用 字符"/>
    <w:basedOn w:val="a0"/>
    <w:link w:val="a7"/>
    <w:uiPriority w:val="29"/>
    <w:rsid w:val="00EC4746"/>
    <w:rPr>
      <w:i/>
      <w:iCs/>
      <w:color w:val="404040" w:themeColor="text1" w:themeTint="BF"/>
    </w:rPr>
  </w:style>
  <w:style w:type="paragraph" w:styleId="a9">
    <w:name w:val="List Paragraph"/>
    <w:basedOn w:val="a"/>
    <w:uiPriority w:val="34"/>
    <w:qFormat/>
    <w:rsid w:val="00EC4746"/>
    <w:pPr>
      <w:ind w:left="720"/>
      <w:contextualSpacing/>
    </w:pPr>
  </w:style>
  <w:style w:type="character" w:styleId="aa">
    <w:name w:val="Intense Emphasis"/>
    <w:basedOn w:val="a0"/>
    <w:uiPriority w:val="21"/>
    <w:qFormat/>
    <w:rsid w:val="00EC4746"/>
    <w:rPr>
      <w:i/>
      <w:iCs/>
      <w:color w:val="2F5496" w:themeColor="accent1" w:themeShade="BF"/>
    </w:rPr>
  </w:style>
  <w:style w:type="paragraph" w:styleId="ab">
    <w:name w:val="Intense Quote"/>
    <w:basedOn w:val="a"/>
    <w:next w:val="a"/>
    <w:link w:val="ac"/>
    <w:uiPriority w:val="30"/>
    <w:qFormat/>
    <w:rsid w:val="00EC4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746"/>
    <w:rPr>
      <w:i/>
      <w:iCs/>
      <w:color w:val="2F5496" w:themeColor="accent1" w:themeShade="BF"/>
    </w:rPr>
  </w:style>
  <w:style w:type="character" w:styleId="ad">
    <w:name w:val="Intense Reference"/>
    <w:basedOn w:val="a0"/>
    <w:uiPriority w:val="32"/>
    <w:qFormat/>
    <w:rsid w:val="00EC4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