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DFBA" w14:textId="77777777" w:rsidR="00137D14" w:rsidRDefault="00137D14">
      <w:pPr>
        <w:rPr>
          <w:rFonts w:hint="eastAsia"/>
        </w:rPr>
      </w:pPr>
    </w:p>
    <w:p w14:paraId="2B0E9CC7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三国杀翻面是什么意思</w:t>
      </w:r>
    </w:p>
    <w:p w14:paraId="46A2D15B" w14:textId="77777777" w:rsidR="00137D14" w:rsidRDefault="00137D14">
      <w:pPr>
        <w:rPr>
          <w:rFonts w:hint="eastAsia"/>
        </w:rPr>
      </w:pPr>
    </w:p>
    <w:p w14:paraId="7D19DA0C" w14:textId="77777777" w:rsidR="00137D14" w:rsidRDefault="00137D14">
      <w:pPr>
        <w:rPr>
          <w:rFonts w:hint="eastAsia"/>
        </w:rPr>
      </w:pPr>
    </w:p>
    <w:p w14:paraId="18619C8B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《三国杀》是一款基于中国三国历史背景设计的桌面卡牌游戏，由游卡桌游开发并发行。游戏中，玩家扮演一位三国时期的武将，通过使用各种卡牌进行对战，最终目的是击败其他所有玩家，成为最后的胜利者。在游戏规则中，“翻面”是一个特定的游戏机制，用于表示玩家处于一种特殊的状态。</w:t>
      </w:r>
    </w:p>
    <w:p w14:paraId="0AD4B6A4" w14:textId="77777777" w:rsidR="00137D14" w:rsidRDefault="00137D14">
      <w:pPr>
        <w:rPr>
          <w:rFonts w:hint="eastAsia"/>
        </w:rPr>
      </w:pPr>
    </w:p>
    <w:p w14:paraId="53627454" w14:textId="77777777" w:rsidR="00137D14" w:rsidRDefault="00137D14">
      <w:pPr>
        <w:rPr>
          <w:rFonts w:hint="eastAsia"/>
        </w:rPr>
      </w:pPr>
    </w:p>
    <w:p w14:paraId="70339E58" w14:textId="77777777" w:rsidR="00137D14" w:rsidRDefault="00137D14">
      <w:pPr>
        <w:rPr>
          <w:rFonts w:hint="eastAsia"/>
        </w:rPr>
      </w:pPr>
    </w:p>
    <w:p w14:paraId="6D5139BE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翻面的基本概念</w:t>
      </w:r>
    </w:p>
    <w:p w14:paraId="72116EBF" w14:textId="77777777" w:rsidR="00137D14" w:rsidRDefault="00137D14">
      <w:pPr>
        <w:rPr>
          <w:rFonts w:hint="eastAsia"/>
        </w:rPr>
      </w:pPr>
    </w:p>
    <w:p w14:paraId="23EA5466" w14:textId="77777777" w:rsidR="00137D14" w:rsidRDefault="00137D14">
      <w:pPr>
        <w:rPr>
          <w:rFonts w:hint="eastAsia"/>
        </w:rPr>
      </w:pPr>
    </w:p>
    <w:p w14:paraId="1773F81A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在《三国杀》中，当一名玩家被指定需要“翻面”时，意味着该玩家的角色牌从正面翻转到背面，或者从背面翻回到正面。这个动作通常伴随着某些特定的效果或限制条件。例如，翻面后的玩家可能不能进行出牌等操作，直到满足某些条件后才能再次翻回正面。这种机制增加了游戏的策略性和趣味性，使得玩家在游戏过程中需要更加谨慎地考虑自己的行动。</w:t>
      </w:r>
    </w:p>
    <w:p w14:paraId="79F53C7C" w14:textId="77777777" w:rsidR="00137D14" w:rsidRDefault="00137D14">
      <w:pPr>
        <w:rPr>
          <w:rFonts w:hint="eastAsia"/>
        </w:rPr>
      </w:pPr>
    </w:p>
    <w:p w14:paraId="386EA708" w14:textId="77777777" w:rsidR="00137D14" w:rsidRDefault="00137D14">
      <w:pPr>
        <w:rPr>
          <w:rFonts w:hint="eastAsia"/>
        </w:rPr>
      </w:pPr>
    </w:p>
    <w:p w14:paraId="1E630A1F" w14:textId="77777777" w:rsidR="00137D14" w:rsidRDefault="00137D14">
      <w:pPr>
        <w:rPr>
          <w:rFonts w:hint="eastAsia"/>
        </w:rPr>
      </w:pPr>
    </w:p>
    <w:p w14:paraId="75D5BD5F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翻面的具体情况</w:t>
      </w:r>
    </w:p>
    <w:p w14:paraId="4F084093" w14:textId="77777777" w:rsidR="00137D14" w:rsidRDefault="00137D14">
      <w:pPr>
        <w:rPr>
          <w:rFonts w:hint="eastAsia"/>
        </w:rPr>
      </w:pPr>
    </w:p>
    <w:p w14:paraId="0A7D26B5" w14:textId="77777777" w:rsidR="00137D14" w:rsidRDefault="00137D14">
      <w:pPr>
        <w:rPr>
          <w:rFonts w:hint="eastAsia"/>
        </w:rPr>
      </w:pPr>
    </w:p>
    <w:p w14:paraId="5B0B1ECE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翻面的情况主要出现在两种情境下：一是作为某些武将技能的触发条件；二是由于受到特定卡牌效果的影响。比如，一些武将拥有可以在翻面后获得额外能力的技能，这要求玩家在适当的时候主动选择翻面来获取优势。同时，游戏中存在能够强制对方翻面的卡牌，使用这些卡牌可以有效地限制对手的动作，从而为自己创造更多的获胜机会。</w:t>
      </w:r>
    </w:p>
    <w:p w14:paraId="0D2482E6" w14:textId="77777777" w:rsidR="00137D14" w:rsidRDefault="00137D14">
      <w:pPr>
        <w:rPr>
          <w:rFonts w:hint="eastAsia"/>
        </w:rPr>
      </w:pPr>
    </w:p>
    <w:p w14:paraId="3F8CF1B3" w14:textId="77777777" w:rsidR="00137D14" w:rsidRDefault="00137D14">
      <w:pPr>
        <w:rPr>
          <w:rFonts w:hint="eastAsia"/>
        </w:rPr>
      </w:pPr>
    </w:p>
    <w:p w14:paraId="1D5CDAD8" w14:textId="77777777" w:rsidR="00137D14" w:rsidRDefault="00137D14">
      <w:pPr>
        <w:rPr>
          <w:rFonts w:hint="eastAsia"/>
        </w:rPr>
      </w:pPr>
    </w:p>
    <w:p w14:paraId="6B3D349A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翻面对游戏的影响</w:t>
      </w:r>
    </w:p>
    <w:p w14:paraId="7E9232D4" w14:textId="77777777" w:rsidR="00137D14" w:rsidRDefault="00137D14">
      <w:pPr>
        <w:rPr>
          <w:rFonts w:hint="eastAsia"/>
        </w:rPr>
      </w:pPr>
    </w:p>
    <w:p w14:paraId="3A72C9E3" w14:textId="77777777" w:rsidR="00137D14" w:rsidRDefault="00137D14">
      <w:pPr>
        <w:rPr>
          <w:rFonts w:hint="eastAsia"/>
        </w:rPr>
      </w:pPr>
    </w:p>
    <w:p w14:paraId="55EEEB77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翻面对游戏进程有着重要影响。一方面，它能够改变战场上的力量对比，使原本处于劣势的一方有机会逆转局势。另一方面，合理利用翻面机制也是衡量玩家水平高低的一个标准。高水平的玩家往往能够在恰当的时机利用翻面来打乱对手的节奏，或是保护自己免受攻击。因此，在《三国杀》中掌握好翻面的时机与方式，是每位玩家都需要学习的重要技巧之一。</w:t>
      </w:r>
    </w:p>
    <w:p w14:paraId="363E8373" w14:textId="77777777" w:rsidR="00137D14" w:rsidRDefault="00137D14">
      <w:pPr>
        <w:rPr>
          <w:rFonts w:hint="eastAsia"/>
        </w:rPr>
      </w:pPr>
    </w:p>
    <w:p w14:paraId="6774B5A3" w14:textId="77777777" w:rsidR="00137D14" w:rsidRDefault="00137D14">
      <w:pPr>
        <w:rPr>
          <w:rFonts w:hint="eastAsia"/>
        </w:rPr>
      </w:pPr>
    </w:p>
    <w:p w14:paraId="72243333" w14:textId="77777777" w:rsidR="00137D14" w:rsidRDefault="00137D14">
      <w:pPr>
        <w:rPr>
          <w:rFonts w:hint="eastAsia"/>
        </w:rPr>
      </w:pPr>
    </w:p>
    <w:p w14:paraId="65CBC56C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如何应对翻面</w:t>
      </w:r>
    </w:p>
    <w:p w14:paraId="1EC7C0E7" w14:textId="77777777" w:rsidR="00137D14" w:rsidRDefault="00137D14">
      <w:pPr>
        <w:rPr>
          <w:rFonts w:hint="eastAsia"/>
        </w:rPr>
      </w:pPr>
    </w:p>
    <w:p w14:paraId="64E8215D" w14:textId="77777777" w:rsidR="00137D14" w:rsidRDefault="00137D14">
      <w:pPr>
        <w:rPr>
          <w:rFonts w:hint="eastAsia"/>
        </w:rPr>
      </w:pPr>
    </w:p>
    <w:p w14:paraId="3F4EF8F0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面对翻面，玩家首先需要了解自己所扮演武将的特点以及当前游戏局势。如果是因为技能触发而被动翻面，则应思考如何尽快恢复行动能力，或者利用这段时间调整策略，为之后的反击做准备。如果是因敌方行动被迫翻面，则需评估自身损失，并寻找反制的方法。灵活应对，根据实际情况作出最佳判断，是克服翻面带来不利的关键。</w:t>
      </w:r>
    </w:p>
    <w:p w14:paraId="42F179D9" w14:textId="77777777" w:rsidR="00137D14" w:rsidRDefault="00137D14">
      <w:pPr>
        <w:rPr>
          <w:rFonts w:hint="eastAsia"/>
        </w:rPr>
      </w:pPr>
    </w:p>
    <w:p w14:paraId="52496D40" w14:textId="77777777" w:rsidR="00137D14" w:rsidRDefault="00137D14">
      <w:pPr>
        <w:rPr>
          <w:rFonts w:hint="eastAsia"/>
        </w:rPr>
      </w:pPr>
    </w:p>
    <w:p w14:paraId="6F1F17DB" w14:textId="77777777" w:rsidR="00137D14" w:rsidRDefault="00137D14">
      <w:pPr>
        <w:rPr>
          <w:rFonts w:hint="eastAsia"/>
        </w:rPr>
      </w:pPr>
    </w:p>
    <w:p w14:paraId="22253E97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551AE" w14:textId="77777777" w:rsidR="00137D14" w:rsidRDefault="00137D14">
      <w:pPr>
        <w:rPr>
          <w:rFonts w:hint="eastAsia"/>
        </w:rPr>
      </w:pPr>
    </w:p>
    <w:p w14:paraId="0D70EE95" w14:textId="77777777" w:rsidR="00137D14" w:rsidRDefault="00137D14">
      <w:pPr>
        <w:rPr>
          <w:rFonts w:hint="eastAsia"/>
        </w:rPr>
      </w:pPr>
    </w:p>
    <w:p w14:paraId="29B88FF0" w14:textId="77777777" w:rsidR="00137D14" w:rsidRDefault="00137D14">
      <w:pPr>
        <w:rPr>
          <w:rFonts w:hint="eastAsia"/>
        </w:rPr>
      </w:pPr>
      <w:r>
        <w:rPr>
          <w:rFonts w:hint="eastAsia"/>
        </w:rPr>
        <w:tab/>
        <w:t>《三国杀》中的“翻面”是一种独特且重要的游戏机制，它不仅丰富了游戏玩法，还考验着玩家的战略思维和即时决策能力。对于想要提高自己《三国杀》水平的玩家来说，深入理解并熟练运用翻面规则，无疑是非常必要的。</w:t>
      </w:r>
    </w:p>
    <w:p w14:paraId="6E22FF88" w14:textId="77777777" w:rsidR="00137D14" w:rsidRDefault="00137D14">
      <w:pPr>
        <w:rPr>
          <w:rFonts w:hint="eastAsia"/>
        </w:rPr>
      </w:pPr>
    </w:p>
    <w:p w14:paraId="7BB54300" w14:textId="77777777" w:rsidR="00137D14" w:rsidRDefault="00137D14">
      <w:pPr>
        <w:rPr>
          <w:rFonts w:hint="eastAsia"/>
        </w:rPr>
      </w:pPr>
    </w:p>
    <w:p w14:paraId="4A6E7C0D" w14:textId="77777777" w:rsidR="00137D14" w:rsidRDefault="00137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28927" w14:textId="73D84225" w:rsidR="00C35315" w:rsidRDefault="00C35315"/>
    <w:sectPr w:rsidR="00C3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15"/>
    <w:rsid w:val="00137D14"/>
    <w:rsid w:val="008A4D3E"/>
    <w:rsid w:val="00C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359B-DD89-43EF-8C6B-86F6D37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