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8905" w14:textId="77777777" w:rsidR="00A877EF" w:rsidRDefault="00A877EF">
      <w:pPr>
        <w:rPr>
          <w:rFonts w:hint="eastAsia"/>
        </w:rPr>
      </w:pPr>
      <w:r>
        <w:rPr>
          <w:rFonts w:hint="eastAsia"/>
        </w:rPr>
        <w:t>下棋的拼音声调是几声</w:t>
      </w:r>
    </w:p>
    <w:p w14:paraId="4B42AA56" w14:textId="77777777" w:rsidR="00A877EF" w:rsidRDefault="00A877EF">
      <w:pPr>
        <w:rPr>
          <w:rFonts w:hint="eastAsia"/>
        </w:rPr>
      </w:pPr>
      <w:r>
        <w:rPr>
          <w:rFonts w:hint="eastAsia"/>
        </w:rPr>
        <w:t>汉语中，每一个汉字都有其独特的发音和声调，而这些音韵之美在象棋或围棋这样的传统游戏中也有所体现。当提到“下棋”这两个字时，我们自然会想到这是一项需要智慧与策略的活动，但今天我们要探讨的是“下棋”的拼音及其声调。</w:t>
      </w:r>
    </w:p>
    <w:p w14:paraId="6BC109BF" w14:textId="77777777" w:rsidR="00A877EF" w:rsidRDefault="00A877EF">
      <w:pPr>
        <w:rPr>
          <w:rFonts w:hint="eastAsia"/>
        </w:rPr>
      </w:pPr>
    </w:p>
    <w:p w14:paraId="77B03909" w14:textId="77777777" w:rsidR="00A877EF" w:rsidRDefault="00A877EF">
      <w:pPr>
        <w:rPr>
          <w:rFonts w:hint="eastAsia"/>
        </w:rPr>
      </w:pPr>
      <w:r>
        <w:rPr>
          <w:rFonts w:hint="eastAsia"/>
        </w:rPr>
        <w:t>下字的声调</w:t>
      </w:r>
    </w:p>
    <w:p w14:paraId="2B5BE55D" w14:textId="77777777" w:rsidR="00A877EF" w:rsidRDefault="00A877EF">
      <w:pPr>
        <w:rPr>
          <w:rFonts w:hint="eastAsia"/>
        </w:rPr>
      </w:pPr>
      <w:r>
        <w:rPr>
          <w:rFonts w:hint="eastAsia"/>
        </w:rPr>
        <w:t>“下”字的拼音是 “xià”，它属于第四声。在普通话四声中，第四声是一个降调，从高到低快速下滑。这个声调给人一种坚定、果断的感觉，仿佛象征着棋手落子无悔的决心。每当棋手将棋子放在棋盘上的时候，就像是发出了一个清晰而明确的信号，告诉对手自己的意图。</w:t>
      </w:r>
    </w:p>
    <w:p w14:paraId="28BA62A8" w14:textId="77777777" w:rsidR="00A877EF" w:rsidRDefault="00A877EF">
      <w:pPr>
        <w:rPr>
          <w:rFonts w:hint="eastAsia"/>
        </w:rPr>
      </w:pPr>
    </w:p>
    <w:p w14:paraId="4D4EB6CF" w14:textId="77777777" w:rsidR="00A877EF" w:rsidRDefault="00A877EF">
      <w:pPr>
        <w:rPr>
          <w:rFonts w:hint="eastAsia"/>
        </w:rPr>
      </w:pPr>
      <w:r>
        <w:rPr>
          <w:rFonts w:hint="eastAsia"/>
        </w:rPr>
        <w:t>棋字的声调</w:t>
      </w:r>
    </w:p>
    <w:p w14:paraId="14774F00" w14:textId="77777777" w:rsidR="00A877EF" w:rsidRDefault="00A877EF">
      <w:pPr>
        <w:rPr>
          <w:rFonts w:hint="eastAsia"/>
        </w:rPr>
      </w:pPr>
      <w:r>
        <w:rPr>
          <w:rFonts w:hint="eastAsia"/>
        </w:rPr>
        <w:t>接着来看“棋”字，“棋”的拼音为 “qí”，它是第二声。二声是一个升调，声音由低往高上升，给人一种向上攀升的印象。这就好比棋局中的变化多端，每一步都可能引领棋局走向不同的方向。棋艺之道深不可测，就像它的声调一样充满了无限的可能性。</w:t>
      </w:r>
    </w:p>
    <w:p w14:paraId="6A50DC5A" w14:textId="77777777" w:rsidR="00A877EF" w:rsidRDefault="00A877EF">
      <w:pPr>
        <w:rPr>
          <w:rFonts w:hint="eastAsia"/>
        </w:rPr>
      </w:pPr>
    </w:p>
    <w:p w14:paraId="2E36BE3C" w14:textId="77777777" w:rsidR="00A877EF" w:rsidRDefault="00A877EF">
      <w:pPr>
        <w:rPr>
          <w:rFonts w:hint="eastAsia"/>
        </w:rPr>
      </w:pPr>
      <w:r>
        <w:rPr>
          <w:rFonts w:hint="eastAsia"/>
        </w:rPr>
        <w:t>组合起来的声调</w:t>
      </w:r>
    </w:p>
    <w:p w14:paraId="21A1F188" w14:textId="77777777" w:rsidR="00A877EF" w:rsidRDefault="00A877EF">
      <w:pPr>
        <w:rPr>
          <w:rFonts w:hint="eastAsia"/>
        </w:rPr>
      </w:pPr>
      <w:r>
        <w:rPr>
          <w:rFonts w:hint="eastAsia"/>
        </w:rPr>
        <w:t>当我们将这两个字连在一起读作“下棋”（xià qí）时，先有四声后接二声，这种先降后升的组合不仅符合中文语言的优美旋律，同时也隐喻了棋局的起伏跌宕。在棋盘上，局势可以瞬息万变，有时看似处于劣势，却能在下一步扭转乾坤；反之亦然。</w:t>
      </w:r>
    </w:p>
    <w:p w14:paraId="2891067F" w14:textId="77777777" w:rsidR="00A877EF" w:rsidRDefault="00A877EF">
      <w:pPr>
        <w:rPr>
          <w:rFonts w:hint="eastAsia"/>
        </w:rPr>
      </w:pPr>
    </w:p>
    <w:p w14:paraId="11D2B109" w14:textId="77777777" w:rsidR="00A877EF" w:rsidRDefault="00A877EF">
      <w:pPr>
        <w:rPr>
          <w:rFonts w:hint="eastAsia"/>
        </w:rPr>
      </w:pPr>
      <w:r>
        <w:rPr>
          <w:rFonts w:hint="eastAsia"/>
        </w:rPr>
        <w:t>文化意义</w:t>
      </w:r>
    </w:p>
    <w:p w14:paraId="3015A509" w14:textId="77777777" w:rsidR="00A877EF" w:rsidRDefault="00A877EF">
      <w:pPr>
        <w:rPr>
          <w:rFonts w:hint="eastAsia"/>
        </w:rPr>
      </w:pPr>
      <w:r>
        <w:rPr>
          <w:rFonts w:hint="eastAsia"/>
        </w:rPr>
        <w:t>在中国文化里，“下棋”不仅仅是一种娱乐方式或者竞技运动，更蕴含着深厚的文化底蕴。古代文人雅士常以弈棋为乐，通过博弈来修身养性、锻炼思维。而“下棋”的声调特点，某种程度上也是中国传统文化的一个小小缩影——既有决断之气魄，又有进取之意境。</w:t>
      </w:r>
    </w:p>
    <w:p w14:paraId="619DF7B6" w14:textId="77777777" w:rsidR="00A877EF" w:rsidRDefault="00A877EF">
      <w:pPr>
        <w:rPr>
          <w:rFonts w:hint="eastAsia"/>
        </w:rPr>
      </w:pPr>
    </w:p>
    <w:p w14:paraId="7FD12059" w14:textId="77777777" w:rsidR="00A877EF" w:rsidRDefault="00A877EF">
      <w:pPr>
        <w:rPr>
          <w:rFonts w:hint="eastAsia"/>
        </w:rPr>
      </w:pPr>
      <w:r>
        <w:rPr>
          <w:rFonts w:hint="eastAsia"/>
        </w:rPr>
        <w:t>最后的总结</w:t>
      </w:r>
    </w:p>
    <w:p w14:paraId="520F0F22" w14:textId="77777777" w:rsidR="00A877EF" w:rsidRDefault="00A877EF">
      <w:pPr>
        <w:rPr>
          <w:rFonts w:hint="eastAsia"/>
        </w:rPr>
      </w:pPr>
      <w:r>
        <w:rPr>
          <w:rFonts w:hint="eastAsia"/>
        </w:rPr>
        <w:t>“下棋”的拼音声调分别是第四声和第二声。“下”字的坚定，“棋”字的灵动，二者结合既体现了这项古老游戏的规则性，又反映了其中蕴含的智慧与艺术。对于热爱中国文化和语言的人来说，“下棋”的声调不仅是简单的语音现象，更是连接古今的一座桥梁，让我们能够更加深刻地理解这份传承千年的文化遗产。</w:t>
      </w:r>
    </w:p>
    <w:p w14:paraId="59C0BF92" w14:textId="77777777" w:rsidR="00A877EF" w:rsidRDefault="00A877EF">
      <w:pPr>
        <w:rPr>
          <w:rFonts w:hint="eastAsia"/>
        </w:rPr>
      </w:pPr>
    </w:p>
    <w:p w14:paraId="6875A7BB" w14:textId="77777777" w:rsidR="00A877EF" w:rsidRDefault="00A87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04DE6" w14:textId="5282369B" w:rsidR="00CD28A5" w:rsidRDefault="00CD28A5"/>
    <w:sectPr w:rsidR="00CD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A5"/>
    <w:rsid w:val="009442F6"/>
    <w:rsid w:val="00A877EF"/>
    <w:rsid w:val="00C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5B94-A222-48AB-B953-8FF0479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