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88BF" w14:textId="77777777" w:rsidR="00CA0252" w:rsidRDefault="00CA0252">
      <w:pPr>
        <w:rPr>
          <w:rFonts w:hint="eastAsia"/>
        </w:rPr>
      </w:pPr>
    </w:p>
    <w:p w14:paraId="78DE3548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不省人事的拼音：bù shěng rén shì</w:t>
      </w:r>
    </w:p>
    <w:p w14:paraId="763A3DDC" w14:textId="77777777" w:rsidR="00CA0252" w:rsidRDefault="00CA0252">
      <w:pPr>
        <w:rPr>
          <w:rFonts w:hint="eastAsia"/>
        </w:rPr>
      </w:pPr>
    </w:p>
    <w:p w14:paraId="224F2646" w14:textId="77777777" w:rsidR="00CA0252" w:rsidRDefault="00CA0252">
      <w:pPr>
        <w:rPr>
          <w:rFonts w:hint="eastAsia"/>
        </w:rPr>
      </w:pPr>
    </w:p>
    <w:p w14:paraId="1D3C7877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在汉语中，“不省人事”是一个成语，其拼音为“bù shěng rén shì”。这个词语用来描述一个人由于疾病、受伤、醉酒或其他原因导致意识不清，无法辨认周围的人和事的状态。它反映了人在失去知觉或昏迷时的状况，通常意味着这个人需要立即的医疗关注。</w:t>
      </w:r>
    </w:p>
    <w:p w14:paraId="1F02EB9C" w14:textId="77777777" w:rsidR="00CA0252" w:rsidRDefault="00CA0252">
      <w:pPr>
        <w:rPr>
          <w:rFonts w:hint="eastAsia"/>
        </w:rPr>
      </w:pPr>
    </w:p>
    <w:p w14:paraId="28D26043" w14:textId="77777777" w:rsidR="00CA0252" w:rsidRDefault="00CA0252">
      <w:pPr>
        <w:rPr>
          <w:rFonts w:hint="eastAsia"/>
        </w:rPr>
      </w:pPr>
    </w:p>
    <w:p w14:paraId="536CEB5C" w14:textId="77777777" w:rsidR="00CA0252" w:rsidRDefault="00CA0252">
      <w:pPr>
        <w:rPr>
          <w:rFonts w:hint="eastAsia"/>
        </w:rPr>
      </w:pPr>
    </w:p>
    <w:p w14:paraId="292A1CCB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3311B673" w14:textId="77777777" w:rsidR="00CA0252" w:rsidRDefault="00CA0252">
      <w:pPr>
        <w:rPr>
          <w:rFonts w:hint="eastAsia"/>
        </w:rPr>
      </w:pPr>
    </w:p>
    <w:p w14:paraId="60EC37C9" w14:textId="77777777" w:rsidR="00CA0252" w:rsidRDefault="00CA0252">
      <w:pPr>
        <w:rPr>
          <w:rFonts w:hint="eastAsia"/>
        </w:rPr>
      </w:pPr>
    </w:p>
    <w:p w14:paraId="2250C324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成语“不省人事”的历史可以追溯到中国古代。在中国古典文学作品中，我们经常可以看到这个成语的身影。它不仅出现在文人墨客的诗词歌赋里，也在史书和小说中被广泛使用。例如，在《红楼梦》这部经典小说中，就有描写人物因病重而不省人事的情节。随着时间的推移，这个成语的意义逐渐固定下来，并成为了现代汉语中表达昏迷状态的标准词汇之一。</w:t>
      </w:r>
    </w:p>
    <w:p w14:paraId="2FEC9D84" w14:textId="77777777" w:rsidR="00CA0252" w:rsidRDefault="00CA0252">
      <w:pPr>
        <w:rPr>
          <w:rFonts w:hint="eastAsia"/>
        </w:rPr>
      </w:pPr>
    </w:p>
    <w:p w14:paraId="4020907D" w14:textId="77777777" w:rsidR="00CA0252" w:rsidRDefault="00CA0252">
      <w:pPr>
        <w:rPr>
          <w:rFonts w:hint="eastAsia"/>
        </w:rPr>
      </w:pPr>
    </w:p>
    <w:p w14:paraId="7A85CECC" w14:textId="77777777" w:rsidR="00CA0252" w:rsidRDefault="00CA0252">
      <w:pPr>
        <w:rPr>
          <w:rFonts w:hint="eastAsia"/>
        </w:rPr>
      </w:pPr>
    </w:p>
    <w:p w14:paraId="1E4DA75E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2585F4F9" w14:textId="77777777" w:rsidR="00CA0252" w:rsidRDefault="00CA0252">
      <w:pPr>
        <w:rPr>
          <w:rFonts w:hint="eastAsia"/>
        </w:rPr>
      </w:pPr>
    </w:p>
    <w:p w14:paraId="51C1FA9D" w14:textId="77777777" w:rsidR="00CA0252" w:rsidRDefault="00CA0252">
      <w:pPr>
        <w:rPr>
          <w:rFonts w:hint="eastAsia"/>
        </w:rPr>
      </w:pPr>
    </w:p>
    <w:p w14:paraId="4C44F8DF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作家们常常利用“不省人事”来刻画角色的极端情绪或身体状态，以此增加故事的戏剧性和情感深度。无论是描绘战场上的士兵受伤后陷入昏迷，还是叙述一位母亲因为过度悲痛而昏厥过去，这个成语都能准确地传达出那种令人揪心的场景。通过这样的描写，读者能够更加深刻地感受到故事中的人物所经历的痛苦和无奈。</w:t>
      </w:r>
    </w:p>
    <w:p w14:paraId="2FA6199C" w14:textId="77777777" w:rsidR="00CA0252" w:rsidRDefault="00CA0252">
      <w:pPr>
        <w:rPr>
          <w:rFonts w:hint="eastAsia"/>
        </w:rPr>
      </w:pPr>
    </w:p>
    <w:p w14:paraId="04D053CA" w14:textId="77777777" w:rsidR="00CA0252" w:rsidRDefault="00CA0252">
      <w:pPr>
        <w:rPr>
          <w:rFonts w:hint="eastAsia"/>
        </w:rPr>
      </w:pPr>
    </w:p>
    <w:p w14:paraId="5B4CD9C9" w14:textId="77777777" w:rsidR="00CA0252" w:rsidRDefault="00CA0252">
      <w:pPr>
        <w:rPr>
          <w:rFonts w:hint="eastAsia"/>
        </w:rPr>
      </w:pPr>
    </w:p>
    <w:p w14:paraId="2CD4C637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医学角度的理解</w:t>
      </w:r>
    </w:p>
    <w:p w14:paraId="16775B39" w14:textId="77777777" w:rsidR="00CA0252" w:rsidRDefault="00CA0252">
      <w:pPr>
        <w:rPr>
          <w:rFonts w:hint="eastAsia"/>
        </w:rPr>
      </w:pPr>
    </w:p>
    <w:p w14:paraId="410FC84C" w14:textId="77777777" w:rsidR="00CA0252" w:rsidRDefault="00CA0252">
      <w:pPr>
        <w:rPr>
          <w:rFonts w:hint="eastAsia"/>
        </w:rPr>
      </w:pPr>
    </w:p>
    <w:p w14:paraId="69488D39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从医学的角度来看，“不省人事”往往指的是患者处于一种无意识的状态，可能是因为脑部受到损伤、中毒、低血糖、心脏骤停等原因引起的。当一个人出现这种情况时，旁人应当立即拨打急救电话，并尽可能提供必要的初步救助措施，如心肺复苏（CPR）等。了解基本的急救知识对于每个人来说都是非常重要的，因为它可以在关键时刻挽救生命。</w:t>
      </w:r>
    </w:p>
    <w:p w14:paraId="10696083" w14:textId="77777777" w:rsidR="00CA0252" w:rsidRDefault="00CA0252">
      <w:pPr>
        <w:rPr>
          <w:rFonts w:hint="eastAsia"/>
        </w:rPr>
      </w:pPr>
    </w:p>
    <w:p w14:paraId="10B82279" w14:textId="77777777" w:rsidR="00CA0252" w:rsidRDefault="00CA0252">
      <w:pPr>
        <w:rPr>
          <w:rFonts w:hint="eastAsia"/>
        </w:rPr>
      </w:pPr>
    </w:p>
    <w:p w14:paraId="7895C740" w14:textId="77777777" w:rsidR="00CA0252" w:rsidRDefault="00CA0252">
      <w:pPr>
        <w:rPr>
          <w:rFonts w:hint="eastAsia"/>
        </w:rPr>
      </w:pPr>
    </w:p>
    <w:p w14:paraId="086C575F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日常生活中如何预防</w:t>
      </w:r>
    </w:p>
    <w:p w14:paraId="7356D962" w14:textId="77777777" w:rsidR="00CA0252" w:rsidRDefault="00CA0252">
      <w:pPr>
        <w:rPr>
          <w:rFonts w:hint="eastAsia"/>
        </w:rPr>
      </w:pPr>
    </w:p>
    <w:p w14:paraId="25153F19" w14:textId="77777777" w:rsidR="00CA0252" w:rsidRDefault="00CA0252">
      <w:pPr>
        <w:rPr>
          <w:rFonts w:hint="eastAsia"/>
        </w:rPr>
      </w:pPr>
    </w:p>
    <w:p w14:paraId="46CA6A26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为了减少“不省人事”这类意外情况的发生，我们在日常生活中应该采取一些预防措施。保持健康的生活方式是关键。合理的饮食、充足的睡眠以及适量的运动都有助于增强体质，降低患病的风险。避免过量饮酒也是非常重要的。酒精过量摄入会导致神经系统受损，进而引发昏迷等症状。对于有慢性疾病的人来说，定期体检和按时服药同样不可或缺。学习一些简单的急救技能，如如何处理轻微的创伤或应对突发的心脏问题，可以在紧急情况下为自己和他人提供帮助。</w:t>
      </w:r>
    </w:p>
    <w:p w14:paraId="4EC42CD1" w14:textId="77777777" w:rsidR="00CA0252" w:rsidRDefault="00CA0252">
      <w:pPr>
        <w:rPr>
          <w:rFonts w:hint="eastAsia"/>
        </w:rPr>
      </w:pPr>
    </w:p>
    <w:p w14:paraId="0A620D23" w14:textId="77777777" w:rsidR="00CA0252" w:rsidRDefault="00CA0252">
      <w:pPr>
        <w:rPr>
          <w:rFonts w:hint="eastAsia"/>
        </w:rPr>
      </w:pPr>
    </w:p>
    <w:p w14:paraId="569ED98B" w14:textId="77777777" w:rsidR="00CA0252" w:rsidRDefault="00CA0252">
      <w:pPr>
        <w:rPr>
          <w:rFonts w:hint="eastAsia"/>
        </w:rPr>
      </w:pPr>
    </w:p>
    <w:p w14:paraId="27144089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48E1F" w14:textId="77777777" w:rsidR="00CA0252" w:rsidRDefault="00CA0252">
      <w:pPr>
        <w:rPr>
          <w:rFonts w:hint="eastAsia"/>
        </w:rPr>
      </w:pPr>
    </w:p>
    <w:p w14:paraId="31FFB364" w14:textId="77777777" w:rsidR="00CA0252" w:rsidRDefault="00CA0252">
      <w:pPr>
        <w:rPr>
          <w:rFonts w:hint="eastAsia"/>
        </w:rPr>
      </w:pPr>
    </w:p>
    <w:p w14:paraId="5B1BBF80" w14:textId="77777777" w:rsidR="00CA0252" w:rsidRDefault="00CA0252">
      <w:pPr>
        <w:rPr>
          <w:rFonts w:hint="eastAsia"/>
        </w:rPr>
      </w:pPr>
      <w:r>
        <w:rPr>
          <w:rFonts w:hint="eastAsia"/>
        </w:rPr>
        <w:tab/>
        <w:t>“不省人事”不仅是汉语中的一个常用成语，它还承载着丰富的文化内涵和社会意义。无论是在文学创作中作为情感表达的重要元素，还是在现实生活中作为一种警示人们关注健康的提示，这个成语都发挥着不可替代的作用。希望每一位读者都能够重视自身的健康，同时也学会在面对突发状况时保持冷静，及时采取正确的行动。</w:t>
      </w:r>
    </w:p>
    <w:p w14:paraId="3D681264" w14:textId="77777777" w:rsidR="00CA0252" w:rsidRDefault="00CA0252">
      <w:pPr>
        <w:rPr>
          <w:rFonts w:hint="eastAsia"/>
        </w:rPr>
      </w:pPr>
    </w:p>
    <w:p w14:paraId="0CB568AC" w14:textId="77777777" w:rsidR="00CA0252" w:rsidRDefault="00CA0252">
      <w:pPr>
        <w:rPr>
          <w:rFonts w:hint="eastAsia"/>
        </w:rPr>
      </w:pPr>
    </w:p>
    <w:p w14:paraId="2E8929D8" w14:textId="77777777" w:rsidR="00CA0252" w:rsidRDefault="00CA0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5CEC9" w14:textId="267D433C" w:rsidR="0081677B" w:rsidRDefault="0081677B"/>
    <w:sectPr w:rsidR="0081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7B"/>
    <w:rsid w:val="005B05E0"/>
    <w:rsid w:val="0081677B"/>
    <w:rsid w:val="00CA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13BFB-FFDD-49D8-BCFF-B0D6EBC0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