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535AF" w14:textId="77777777" w:rsidR="008C62C8" w:rsidRDefault="008C62C8">
      <w:pPr>
        <w:rPr>
          <w:rFonts w:hint="eastAsia"/>
        </w:rPr>
      </w:pPr>
    </w:p>
    <w:p w14:paraId="2ECF30FF" w14:textId="77777777" w:rsidR="008C62C8" w:rsidRDefault="008C62C8">
      <w:pPr>
        <w:rPr>
          <w:rFonts w:hint="eastAsia"/>
        </w:rPr>
      </w:pPr>
      <w:r>
        <w:rPr>
          <w:rFonts w:hint="eastAsia"/>
        </w:rPr>
        <w:tab/>
        <w:t>丫枝怎么读拼音怎么写</w:t>
      </w:r>
    </w:p>
    <w:p w14:paraId="14EF9F1D" w14:textId="77777777" w:rsidR="008C62C8" w:rsidRDefault="008C62C8">
      <w:pPr>
        <w:rPr>
          <w:rFonts w:hint="eastAsia"/>
        </w:rPr>
      </w:pPr>
    </w:p>
    <w:p w14:paraId="708223C9" w14:textId="77777777" w:rsidR="008C62C8" w:rsidRDefault="008C62C8">
      <w:pPr>
        <w:rPr>
          <w:rFonts w:hint="eastAsia"/>
        </w:rPr>
      </w:pPr>
    </w:p>
    <w:p w14:paraId="673E7BCD" w14:textId="77777777" w:rsidR="008C62C8" w:rsidRDefault="008C62C8">
      <w:pPr>
        <w:rPr>
          <w:rFonts w:hint="eastAsia"/>
        </w:rPr>
      </w:pPr>
      <w:r>
        <w:rPr>
          <w:rFonts w:hint="eastAsia"/>
        </w:rPr>
        <w:tab/>
        <w:t>“丫枝”这个词语在汉语中并不常见，它通常用于描述树枝分叉的地方，尤其是那些形状较为特别、类似“丫”字形的分叉。在正式的文学作品或日常交流中，人们更倾向于使用“枝杈”、“树杈”等更为常见的词汇来表达相似的意思。然而，“丫枝”因其形象生动，有时候也会出现在诗歌、散文等文学创作中，用来增加语言的表现力。</w:t>
      </w:r>
    </w:p>
    <w:p w14:paraId="6870807B" w14:textId="77777777" w:rsidR="008C62C8" w:rsidRDefault="008C62C8">
      <w:pPr>
        <w:rPr>
          <w:rFonts w:hint="eastAsia"/>
        </w:rPr>
      </w:pPr>
    </w:p>
    <w:p w14:paraId="2CB443CE" w14:textId="77777777" w:rsidR="008C62C8" w:rsidRDefault="008C62C8">
      <w:pPr>
        <w:rPr>
          <w:rFonts w:hint="eastAsia"/>
        </w:rPr>
      </w:pPr>
    </w:p>
    <w:p w14:paraId="214FE8EE" w14:textId="77777777" w:rsidR="008C62C8" w:rsidRDefault="008C62C8">
      <w:pPr>
        <w:rPr>
          <w:rFonts w:hint="eastAsia"/>
        </w:rPr>
      </w:pPr>
    </w:p>
    <w:p w14:paraId="6A10FD47" w14:textId="77777777" w:rsidR="008C62C8" w:rsidRDefault="008C62C8">
      <w:pPr>
        <w:rPr>
          <w:rFonts w:hint="eastAsia"/>
        </w:rPr>
      </w:pPr>
      <w:r>
        <w:rPr>
          <w:rFonts w:hint="eastAsia"/>
        </w:rPr>
        <w:tab/>
        <w:t>“丫枝”的拼音</w:t>
      </w:r>
    </w:p>
    <w:p w14:paraId="05C8361A" w14:textId="77777777" w:rsidR="008C62C8" w:rsidRDefault="008C62C8">
      <w:pPr>
        <w:rPr>
          <w:rFonts w:hint="eastAsia"/>
        </w:rPr>
      </w:pPr>
    </w:p>
    <w:p w14:paraId="0CD49685" w14:textId="77777777" w:rsidR="008C62C8" w:rsidRDefault="008C62C8">
      <w:pPr>
        <w:rPr>
          <w:rFonts w:hint="eastAsia"/>
        </w:rPr>
      </w:pPr>
    </w:p>
    <w:p w14:paraId="33656B93" w14:textId="77777777" w:rsidR="008C62C8" w:rsidRDefault="008C62C8">
      <w:pPr>
        <w:rPr>
          <w:rFonts w:hint="eastAsia"/>
        </w:rPr>
      </w:pPr>
      <w:r>
        <w:rPr>
          <w:rFonts w:hint="eastAsia"/>
        </w:rPr>
        <w:tab/>
        <w:t>“丫枝”的拼音是：“yā zhī”。其中，“丫”字的拼音为“yā”，声调为第一声；“枝”字的拼音为“zhī”，同样也是第一声。在发音时，需要注意的是两个字都是轻柔而清晰的第一声，给人一种清新自然的感觉，仿佛可以让人联想到春天里嫩绿的新芽从枝头探出头来的景象。</w:t>
      </w:r>
    </w:p>
    <w:p w14:paraId="315DD800" w14:textId="77777777" w:rsidR="008C62C8" w:rsidRDefault="008C62C8">
      <w:pPr>
        <w:rPr>
          <w:rFonts w:hint="eastAsia"/>
        </w:rPr>
      </w:pPr>
    </w:p>
    <w:p w14:paraId="0AB01138" w14:textId="77777777" w:rsidR="008C62C8" w:rsidRDefault="008C62C8">
      <w:pPr>
        <w:rPr>
          <w:rFonts w:hint="eastAsia"/>
        </w:rPr>
      </w:pPr>
    </w:p>
    <w:p w14:paraId="252C2564" w14:textId="77777777" w:rsidR="008C62C8" w:rsidRDefault="008C62C8">
      <w:pPr>
        <w:rPr>
          <w:rFonts w:hint="eastAsia"/>
        </w:rPr>
      </w:pPr>
    </w:p>
    <w:p w14:paraId="75812A39" w14:textId="77777777" w:rsidR="008C62C8" w:rsidRDefault="008C62C8">
      <w:pPr>
        <w:rPr>
          <w:rFonts w:hint="eastAsia"/>
        </w:rPr>
      </w:pPr>
      <w:r>
        <w:rPr>
          <w:rFonts w:hint="eastAsia"/>
        </w:rPr>
        <w:tab/>
        <w:t>如何书写“丫枝”</w:t>
      </w:r>
    </w:p>
    <w:p w14:paraId="1A048BB8" w14:textId="77777777" w:rsidR="008C62C8" w:rsidRDefault="008C62C8">
      <w:pPr>
        <w:rPr>
          <w:rFonts w:hint="eastAsia"/>
        </w:rPr>
      </w:pPr>
    </w:p>
    <w:p w14:paraId="740341C8" w14:textId="77777777" w:rsidR="008C62C8" w:rsidRDefault="008C62C8">
      <w:pPr>
        <w:rPr>
          <w:rFonts w:hint="eastAsia"/>
        </w:rPr>
      </w:pPr>
    </w:p>
    <w:p w14:paraId="1561E449" w14:textId="77777777" w:rsidR="008C62C8" w:rsidRDefault="008C62C8">
      <w:pPr>
        <w:rPr>
          <w:rFonts w:hint="eastAsia"/>
        </w:rPr>
      </w:pPr>
      <w:r>
        <w:rPr>
          <w:rFonts w:hint="eastAsia"/>
        </w:rPr>
        <w:tab/>
        <w:t>书写“丫枝”时，首先需要掌握“丫”和“枝”这两个汉字的基本笔画和结构。“丫”字比较简单，由三笔组成：先是一竖，然后是在竖的顶部向两侧各画一撇。“枝”字则相对复杂一些，它是一个左右结构的字，左边是木字旁（木），右边是由“支”演变而来的部分。书写时，应先完成左边的木字旁，再书写右边的部分。值得注意的是，“枝”字的右半部分虽然看起来像“支”，但在某些细节上有所区别，如最后一笔应为提而不是捺。</w:t>
      </w:r>
    </w:p>
    <w:p w14:paraId="21CEF06E" w14:textId="77777777" w:rsidR="008C62C8" w:rsidRDefault="008C62C8">
      <w:pPr>
        <w:rPr>
          <w:rFonts w:hint="eastAsia"/>
        </w:rPr>
      </w:pPr>
    </w:p>
    <w:p w14:paraId="2E1C8930" w14:textId="77777777" w:rsidR="008C62C8" w:rsidRDefault="008C62C8">
      <w:pPr>
        <w:rPr>
          <w:rFonts w:hint="eastAsia"/>
        </w:rPr>
      </w:pPr>
    </w:p>
    <w:p w14:paraId="6321786B" w14:textId="77777777" w:rsidR="008C62C8" w:rsidRDefault="008C62C8">
      <w:pPr>
        <w:rPr>
          <w:rFonts w:hint="eastAsia"/>
        </w:rPr>
      </w:pPr>
    </w:p>
    <w:p w14:paraId="52DD5519" w14:textId="77777777" w:rsidR="008C62C8" w:rsidRDefault="008C62C8">
      <w:pPr>
        <w:rPr>
          <w:rFonts w:hint="eastAsia"/>
        </w:rPr>
      </w:pPr>
      <w:r>
        <w:rPr>
          <w:rFonts w:hint="eastAsia"/>
        </w:rPr>
        <w:tab/>
        <w:t>“丫枝”在文化中的意义</w:t>
      </w:r>
    </w:p>
    <w:p w14:paraId="482AF199" w14:textId="77777777" w:rsidR="008C62C8" w:rsidRDefault="008C62C8">
      <w:pPr>
        <w:rPr>
          <w:rFonts w:hint="eastAsia"/>
        </w:rPr>
      </w:pPr>
    </w:p>
    <w:p w14:paraId="72FA0886" w14:textId="77777777" w:rsidR="008C62C8" w:rsidRDefault="008C62C8">
      <w:pPr>
        <w:rPr>
          <w:rFonts w:hint="eastAsia"/>
        </w:rPr>
      </w:pPr>
    </w:p>
    <w:p w14:paraId="355D7C1C" w14:textId="77777777" w:rsidR="008C62C8" w:rsidRDefault="008C62C8">
      <w:pPr>
        <w:rPr>
          <w:rFonts w:hint="eastAsia"/>
        </w:rPr>
      </w:pPr>
      <w:r>
        <w:rPr>
          <w:rFonts w:hint="eastAsia"/>
        </w:rPr>
        <w:tab/>
        <w:t>在中国传统文化中，“丫枝”不仅仅是一个简单的自然景观描述，它还承载着丰富的文化内涵。例如，在古代诗词中，“丫枝”常常被用来象征新生与希望，表达诗人对美好未来的向往。同时，“丫”字形的树枝也容易让人联想到人生之路的选择与分支，因此有时也被赋予了命运多舛、选择多样的人生哲理。在一些地方的民俗文化中，特定形态的“丫枝”还可能被视为吉祥之物，有着祈福避邪的寓意。</w:t>
      </w:r>
    </w:p>
    <w:p w14:paraId="6372655E" w14:textId="77777777" w:rsidR="008C62C8" w:rsidRDefault="008C62C8">
      <w:pPr>
        <w:rPr>
          <w:rFonts w:hint="eastAsia"/>
        </w:rPr>
      </w:pPr>
    </w:p>
    <w:p w14:paraId="5BF9ABFD" w14:textId="77777777" w:rsidR="008C62C8" w:rsidRDefault="008C62C8">
      <w:pPr>
        <w:rPr>
          <w:rFonts w:hint="eastAsia"/>
        </w:rPr>
      </w:pPr>
    </w:p>
    <w:p w14:paraId="27735329" w14:textId="77777777" w:rsidR="008C62C8" w:rsidRDefault="008C62C8">
      <w:pPr>
        <w:rPr>
          <w:rFonts w:hint="eastAsia"/>
        </w:rPr>
      </w:pPr>
    </w:p>
    <w:p w14:paraId="4CBBF8CC" w14:textId="77777777" w:rsidR="008C62C8" w:rsidRDefault="008C62C8">
      <w:pPr>
        <w:rPr>
          <w:rFonts w:hint="eastAsia"/>
        </w:rPr>
      </w:pPr>
      <w:r>
        <w:rPr>
          <w:rFonts w:hint="eastAsia"/>
        </w:rPr>
        <w:tab/>
        <w:t>最后的总结</w:t>
      </w:r>
    </w:p>
    <w:p w14:paraId="7A6708DC" w14:textId="77777777" w:rsidR="008C62C8" w:rsidRDefault="008C62C8">
      <w:pPr>
        <w:rPr>
          <w:rFonts w:hint="eastAsia"/>
        </w:rPr>
      </w:pPr>
    </w:p>
    <w:p w14:paraId="6F23173C" w14:textId="77777777" w:rsidR="008C62C8" w:rsidRDefault="008C62C8">
      <w:pPr>
        <w:rPr>
          <w:rFonts w:hint="eastAsia"/>
        </w:rPr>
      </w:pPr>
    </w:p>
    <w:p w14:paraId="249CF6F8" w14:textId="77777777" w:rsidR="008C62C8" w:rsidRDefault="008C62C8">
      <w:pPr>
        <w:rPr>
          <w:rFonts w:hint="eastAsia"/>
        </w:rPr>
      </w:pPr>
      <w:r>
        <w:rPr>
          <w:rFonts w:hint="eastAsia"/>
        </w:rPr>
        <w:tab/>
        <w:t>通过上述介绍，我们可以看到，“丫枝”不仅是一个简单的词汇，它背后蕴含着丰富的文化和情感价值。无论是从发音、书写还是文化意义上来说，“丫枝”都值得我们去深入了解和欣赏。希望本文能够帮助大家更好地认识和理解这个美丽而又富有深意的词语。</w:t>
      </w:r>
    </w:p>
    <w:p w14:paraId="123EAFCB" w14:textId="77777777" w:rsidR="008C62C8" w:rsidRDefault="008C62C8">
      <w:pPr>
        <w:rPr>
          <w:rFonts w:hint="eastAsia"/>
        </w:rPr>
      </w:pPr>
    </w:p>
    <w:p w14:paraId="0EC663B9" w14:textId="77777777" w:rsidR="008C62C8" w:rsidRDefault="008C62C8">
      <w:pPr>
        <w:rPr>
          <w:rFonts w:hint="eastAsia"/>
        </w:rPr>
      </w:pPr>
    </w:p>
    <w:p w14:paraId="67DE350D" w14:textId="77777777" w:rsidR="008C62C8" w:rsidRDefault="008C62C8">
      <w:pPr>
        <w:rPr>
          <w:rFonts w:hint="eastAsia"/>
        </w:rPr>
      </w:pPr>
      <w:r>
        <w:rPr>
          <w:rFonts w:hint="eastAsia"/>
        </w:rPr>
        <w:t>本文是由每日文章网(2345lzwz.cn)为大家创作</w:t>
      </w:r>
    </w:p>
    <w:p w14:paraId="6540BC85" w14:textId="6BEC6B53" w:rsidR="00337756" w:rsidRDefault="00337756"/>
    <w:sectPr w:rsidR="00337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56"/>
    <w:rsid w:val="00337756"/>
    <w:rsid w:val="008C62C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B291-74FB-4320-B841-E69AE314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756"/>
    <w:rPr>
      <w:rFonts w:cstheme="majorBidi"/>
      <w:color w:val="2F5496" w:themeColor="accent1" w:themeShade="BF"/>
      <w:sz w:val="28"/>
      <w:szCs w:val="28"/>
    </w:rPr>
  </w:style>
  <w:style w:type="character" w:customStyle="1" w:styleId="50">
    <w:name w:val="标题 5 字符"/>
    <w:basedOn w:val="a0"/>
    <w:link w:val="5"/>
    <w:uiPriority w:val="9"/>
    <w:semiHidden/>
    <w:rsid w:val="00337756"/>
    <w:rPr>
      <w:rFonts w:cstheme="majorBidi"/>
      <w:color w:val="2F5496" w:themeColor="accent1" w:themeShade="BF"/>
      <w:sz w:val="24"/>
    </w:rPr>
  </w:style>
  <w:style w:type="character" w:customStyle="1" w:styleId="60">
    <w:name w:val="标题 6 字符"/>
    <w:basedOn w:val="a0"/>
    <w:link w:val="6"/>
    <w:uiPriority w:val="9"/>
    <w:semiHidden/>
    <w:rsid w:val="00337756"/>
    <w:rPr>
      <w:rFonts w:cstheme="majorBidi"/>
      <w:b/>
      <w:bCs/>
      <w:color w:val="2F5496" w:themeColor="accent1" w:themeShade="BF"/>
    </w:rPr>
  </w:style>
  <w:style w:type="character" w:customStyle="1" w:styleId="70">
    <w:name w:val="标题 7 字符"/>
    <w:basedOn w:val="a0"/>
    <w:link w:val="7"/>
    <w:uiPriority w:val="9"/>
    <w:semiHidden/>
    <w:rsid w:val="00337756"/>
    <w:rPr>
      <w:rFonts w:cstheme="majorBidi"/>
      <w:b/>
      <w:bCs/>
      <w:color w:val="595959" w:themeColor="text1" w:themeTint="A6"/>
    </w:rPr>
  </w:style>
  <w:style w:type="character" w:customStyle="1" w:styleId="80">
    <w:name w:val="标题 8 字符"/>
    <w:basedOn w:val="a0"/>
    <w:link w:val="8"/>
    <w:uiPriority w:val="9"/>
    <w:semiHidden/>
    <w:rsid w:val="00337756"/>
    <w:rPr>
      <w:rFonts w:cstheme="majorBidi"/>
      <w:color w:val="595959" w:themeColor="text1" w:themeTint="A6"/>
    </w:rPr>
  </w:style>
  <w:style w:type="character" w:customStyle="1" w:styleId="90">
    <w:name w:val="标题 9 字符"/>
    <w:basedOn w:val="a0"/>
    <w:link w:val="9"/>
    <w:uiPriority w:val="9"/>
    <w:semiHidden/>
    <w:rsid w:val="00337756"/>
    <w:rPr>
      <w:rFonts w:eastAsiaTheme="majorEastAsia" w:cstheme="majorBidi"/>
      <w:color w:val="595959" w:themeColor="text1" w:themeTint="A6"/>
    </w:rPr>
  </w:style>
  <w:style w:type="paragraph" w:styleId="a3">
    <w:name w:val="Title"/>
    <w:basedOn w:val="a"/>
    <w:next w:val="a"/>
    <w:link w:val="a4"/>
    <w:uiPriority w:val="10"/>
    <w:qFormat/>
    <w:rsid w:val="00337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756"/>
    <w:pPr>
      <w:spacing w:before="160"/>
      <w:jc w:val="center"/>
    </w:pPr>
    <w:rPr>
      <w:i/>
      <w:iCs/>
      <w:color w:val="404040" w:themeColor="text1" w:themeTint="BF"/>
    </w:rPr>
  </w:style>
  <w:style w:type="character" w:customStyle="1" w:styleId="a8">
    <w:name w:val="引用 字符"/>
    <w:basedOn w:val="a0"/>
    <w:link w:val="a7"/>
    <w:uiPriority w:val="29"/>
    <w:rsid w:val="00337756"/>
    <w:rPr>
      <w:i/>
      <w:iCs/>
      <w:color w:val="404040" w:themeColor="text1" w:themeTint="BF"/>
    </w:rPr>
  </w:style>
  <w:style w:type="paragraph" w:styleId="a9">
    <w:name w:val="List Paragraph"/>
    <w:basedOn w:val="a"/>
    <w:uiPriority w:val="34"/>
    <w:qFormat/>
    <w:rsid w:val="00337756"/>
    <w:pPr>
      <w:ind w:left="720"/>
      <w:contextualSpacing/>
    </w:pPr>
  </w:style>
  <w:style w:type="character" w:styleId="aa">
    <w:name w:val="Intense Emphasis"/>
    <w:basedOn w:val="a0"/>
    <w:uiPriority w:val="21"/>
    <w:qFormat/>
    <w:rsid w:val="00337756"/>
    <w:rPr>
      <w:i/>
      <w:iCs/>
      <w:color w:val="2F5496" w:themeColor="accent1" w:themeShade="BF"/>
    </w:rPr>
  </w:style>
  <w:style w:type="paragraph" w:styleId="ab">
    <w:name w:val="Intense Quote"/>
    <w:basedOn w:val="a"/>
    <w:next w:val="a"/>
    <w:link w:val="ac"/>
    <w:uiPriority w:val="30"/>
    <w:qFormat/>
    <w:rsid w:val="0033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756"/>
    <w:rPr>
      <w:i/>
      <w:iCs/>
      <w:color w:val="2F5496" w:themeColor="accent1" w:themeShade="BF"/>
    </w:rPr>
  </w:style>
  <w:style w:type="character" w:styleId="ad">
    <w:name w:val="Intense Reference"/>
    <w:basedOn w:val="a0"/>
    <w:uiPriority w:val="32"/>
    <w:qFormat/>
    <w:rsid w:val="0033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