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F48B" w14:textId="77777777" w:rsidR="00966CD7" w:rsidRDefault="00966CD7">
      <w:pPr>
        <w:rPr>
          <w:rFonts w:hint="eastAsia"/>
        </w:rPr>
      </w:pPr>
      <w:r>
        <w:rPr>
          <w:rFonts w:hint="eastAsia"/>
        </w:rPr>
        <w:t>中国汉语的拼音创始人</w:t>
      </w:r>
    </w:p>
    <w:p w14:paraId="056FD3D0" w14:textId="77777777" w:rsidR="00966CD7" w:rsidRDefault="00966CD7">
      <w:pPr>
        <w:rPr>
          <w:rFonts w:hint="eastAsia"/>
        </w:rPr>
      </w:pPr>
      <w:r>
        <w:rPr>
          <w:rFonts w:hint="eastAsia"/>
        </w:rPr>
        <w:t>在20世纪初，随着中国社会对现代化教育和文化交流的需求日益增长，汉语书写系统逐渐显现出其复杂性所带来的不便。为了简化汉字的学习过程，并促进对外交流，汉语拼音方案应运而生。而这一伟大发明的背后，有一位关键人物——周有光，他被誉为“汉语拼音之父”，是汉语拼音方案的主要设计者之一。</w:t>
      </w:r>
    </w:p>
    <w:p w14:paraId="3D3EC438" w14:textId="77777777" w:rsidR="00966CD7" w:rsidRDefault="00966CD7">
      <w:pPr>
        <w:rPr>
          <w:rFonts w:hint="eastAsia"/>
        </w:rPr>
      </w:pPr>
    </w:p>
    <w:p w14:paraId="4262C217" w14:textId="77777777" w:rsidR="00966CD7" w:rsidRDefault="00966CD7">
      <w:pPr>
        <w:rPr>
          <w:rFonts w:hint="eastAsia"/>
        </w:rPr>
      </w:pPr>
      <w:r>
        <w:rPr>
          <w:rFonts w:hint="eastAsia"/>
        </w:rPr>
        <w:t>从银行家到语言学家</w:t>
      </w:r>
    </w:p>
    <w:p w14:paraId="7FBAB959" w14:textId="77777777" w:rsidR="00966CD7" w:rsidRDefault="00966CD7">
      <w:pPr>
        <w:rPr>
          <w:rFonts w:hint="eastAsia"/>
        </w:rPr>
      </w:pPr>
      <w:r>
        <w:rPr>
          <w:rFonts w:hint="eastAsia"/>
        </w:rPr>
        <w:t>周有光（1906-2017），原名周耀平，江苏常州人。他的一生横跨了两个世纪，经历了清朝、民国和新中国三个时期。早年留学日本，回国后从事金融工作，曾担任复旦大学经济研究所教授。但真正让他留名青史的是他在语言学上的贡献。50年代初期，国家开始筹备文字改革工作，周有光被调入中央文改会，自此投身于汉语拼音的研究与制定。</w:t>
      </w:r>
    </w:p>
    <w:p w14:paraId="0964648D" w14:textId="77777777" w:rsidR="00966CD7" w:rsidRDefault="00966CD7">
      <w:pPr>
        <w:rPr>
          <w:rFonts w:hint="eastAsia"/>
        </w:rPr>
      </w:pPr>
    </w:p>
    <w:p w14:paraId="13D8607D" w14:textId="77777777" w:rsidR="00966CD7" w:rsidRDefault="00966CD7">
      <w:pPr>
        <w:rPr>
          <w:rFonts w:hint="eastAsia"/>
        </w:rPr>
      </w:pPr>
      <w:r>
        <w:rPr>
          <w:rFonts w:hint="eastAsia"/>
        </w:rPr>
        <w:t>参与制定汉语拼音方案</w:t>
      </w:r>
    </w:p>
    <w:p w14:paraId="1623CFF2" w14:textId="77777777" w:rsidR="00966CD7" w:rsidRDefault="00966CD7">
      <w:pPr>
        <w:rPr>
          <w:rFonts w:hint="eastAsia"/>
        </w:rPr>
      </w:pPr>
      <w:r>
        <w:rPr>
          <w:rFonts w:hint="eastAsia"/>
        </w:rPr>
        <w:t>在当时，中国面临着多种拉丁化拼音方案的选择。周有光和他的同事们经过反复研究论证，参考了国际音标以及历史上各种注音方法的优点，最终确定了一套简单易学且能够准确标注现代普通话发音的拼音系统。1958年，《汉语拼音方案》正式颁布实施，成为中华人民共和国法定的汉字注音工具。这套方案不仅帮助无数中国人掌握了标准普通话，也为世界打开了一扇了解中国的窗户。</w:t>
      </w:r>
    </w:p>
    <w:p w14:paraId="06C76A3E" w14:textId="77777777" w:rsidR="00966CD7" w:rsidRDefault="00966CD7">
      <w:pPr>
        <w:rPr>
          <w:rFonts w:hint="eastAsia"/>
        </w:rPr>
      </w:pPr>
    </w:p>
    <w:p w14:paraId="6E84A1DD" w14:textId="77777777" w:rsidR="00966CD7" w:rsidRDefault="00966CD7">
      <w:pPr>
        <w:rPr>
          <w:rFonts w:hint="eastAsia"/>
        </w:rPr>
      </w:pPr>
      <w:r>
        <w:rPr>
          <w:rFonts w:hint="eastAsia"/>
        </w:rPr>
        <w:t>持续不断的贡献</w:t>
      </w:r>
    </w:p>
    <w:p w14:paraId="224E47DA" w14:textId="77777777" w:rsidR="00966CD7" w:rsidRDefault="00966CD7">
      <w:pPr>
        <w:rPr>
          <w:rFonts w:hint="eastAsia"/>
        </w:rPr>
      </w:pPr>
      <w:r>
        <w:rPr>
          <w:rFonts w:hint="eastAsia"/>
        </w:rPr>
        <w:t>除了主导汉语拼音方案的工作外，周有光还致力于推广普通话和简化字，并积极参与辞书编纂等文化事业。他晚年继续关注社会发展变化，思考全球化背景下中国文化的发展方向。周老一生著述颇丰，涉及经济学、语言学等多个领域，展现了非凡的知识广度和深度。</w:t>
      </w:r>
    </w:p>
    <w:p w14:paraId="6DDD4A75" w14:textId="77777777" w:rsidR="00966CD7" w:rsidRDefault="00966CD7">
      <w:pPr>
        <w:rPr>
          <w:rFonts w:hint="eastAsia"/>
        </w:rPr>
      </w:pPr>
    </w:p>
    <w:p w14:paraId="551E3B85" w14:textId="77777777" w:rsidR="00966CD7" w:rsidRDefault="00966CD7">
      <w:pPr>
        <w:rPr>
          <w:rFonts w:hint="eastAsia"/>
        </w:rPr>
      </w:pPr>
      <w:r>
        <w:rPr>
          <w:rFonts w:hint="eastAsia"/>
        </w:rPr>
        <w:t>最后的总结</w:t>
      </w:r>
    </w:p>
    <w:p w14:paraId="62F066CA" w14:textId="77777777" w:rsidR="00966CD7" w:rsidRDefault="00966CD7">
      <w:pPr>
        <w:rPr>
          <w:rFonts w:hint="eastAsia"/>
        </w:rPr>
      </w:pPr>
      <w:r>
        <w:rPr>
          <w:rFonts w:hint="eastAsia"/>
        </w:rPr>
        <w:t>周有光先生以其卓越智慧为中国乃至全世界留下了一份珍贵的文化遗产。汉语拼音不仅是学习汉语的有效工具，更是连接古今中外文化的桥梁。它见证了中国近现代社会变迁的脚步，也承载着一代又一代中华儿女对于美好未来的向往。正如周老所言：“我只是一个普通工作者，做了应该做的事。”然而正是这样一位“普通人”的努力，改变了亿万人的生活方式，也让古老而神秘的东方语言焕发出新的光彩。</w:t>
      </w:r>
    </w:p>
    <w:p w14:paraId="294CFCFF" w14:textId="77777777" w:rsidR="00966CD7" w:rsidRDefault="00966CD7">
      <w:pPr>
        <w:rPr>
          <w:rFonts w:hint="eastAsia"/>
        </w:rPr>
      </w:pPr>
    </w:p>
    <w:p w14:paraId="53AA3E1E" w14:textId="77777777" w:rsidR="00966CD7" w:rsidRDefault="00966CD7">
      <w:pPr>
        <w:rPr>
          <w:rFonts w:hint="eastAsia"/>
        </w:rPr>
      </w:pPr>
      <w:r>
        <w:rPr>
          <w:rFonts w:hint="eastAsia"/>
        </w:rPr>
        <w:t>本文是由每日文章网(2345lzwz.cn)为大家创作</w:t>
      </w:r>
    </w:p>
    <w:p w14:paraId="0E2CD941" w14:textId="09927BF6" w:rsidR="00F16139" w:rsidRDefault="00F16139"/>
    <w:sectPr w:rsidR="00F16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39"/>
    <w:rsid w:val="00230453"/>
    <w:rsid w:val="00966CD7"/>
    <w:rsid w:val="00F1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0A3A-398F-4D79-BB67-0B7EE05F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139"/>
    <w:rPr>
      <w:rFonts w:cstheme="majorBidi"/>
      <w:color w:val="2F5496" w:themeColor="accent1" w:themeShade="BF"/>
      <w:sz w:val="28"/>
      <w:szCs w:val="28"/>
    </w:rPr>
  </w:style>
  <w:style w:type="character" w:customStyle="1" w:styleId="50">
    <w:name w:val="标题 5 字符"/>
    <w:basedOn w:val="a0"/>
    <w:link w:val="5"/>
    <w:uiPriority w:val="9"/>
    <w:semiHidden/>
    <w:rsid w:val="00F16139"/>
    <w:rPr>
      <w:rFonts w:cstheme="majorBidi"/>
      <w:color w:val="2F5496" w:themeColor="accent1" w:themeShade="BF"/>
      <w:sz w:val="24"/>
    </w:rPr>
  </w:style>
  <w:style w:type="character" w:customStyle="1" w:styleId="60">
    <w:name w:val="标题 6 字符"/>
    <w:basedOn w:val="a0"/>
    <w:link w:val="6"/>
    <w:uiPriority w:val="9"/>
    <w:semiHidden/>
    <w:rsid w:val="00F16139"/>
    <w:rPr>
      <w:rFonts w:cstheme="majorBidi"/>
      <w:b/>
      <w:bCs/>
      <w:color w:val="2F5496" w:themeColor="accent1" w:themeShade="BF"/>
    </w:rPr>
  </w:style>
  <w:style w:type="character" w:customStyle="1" w:styleId="70">
    <w:name w:val="标题 7 字符"/>
    <w:basedOn w:val="a0"/>
    <w:link w:val="7"/>
    <w:uiPriority w:val="9"/>
    <w:semiHidden/>
    <w:rsid w:val="00F16139"/>
    <w:rPr>
      <w:rFonts w:cstheme="majorBidi"/>
      <w:b/>
      <w:bCs/>
      <w:color w:val="595959" w:themeColor="text1" w:themeTint="A6"/>
    </w:rPr>
  </w:style>
  <w:style w:type="character" w:customStyle="1" w:styleId="80">
    <w:name w:val="标题 8 字符"/>
    <w:basedOn w:val="a0"/>
    <w:link w:val="8"/>
    <w:uiPriority w:val="9"/>
    <w:semiHidden/>
    <w:rsid w:val="00F16139"/>
    <w:rPr>
      <w:rFonts w:cstheme="majorBidi"/>
      <w:color w:val="595959" w:themeColor="text1" w:themeTint="A6"/>
    </w:rPr>
  </w:style>
  <w:style w:type="character" w:customStyle="1" w:styleId="90">
    <w:name w:val="标题 9 字符"/>
    <w:basedOn w:val="a0"/>
    <w:link w:val="9"/>
    <w:uiPriority w:val="9"/>
    <w:semiHidden/>
    <w:rsid w:val="00F16139"/>
    <w:rPr>
      <w:rFonts w:eastAsiaTheme="majorEastAsia" w:cstheme="majorBidi"/>
      <w:color w:val="595959" w:themeColor="text1" w:themeTint="A6"/>
    </w:rPr>
  </w:style>
  <w:style w:type="paragraph" w:styleId="a3">
    <w:name w:val="Title"/>
    <w:basedOn w:val="a"/>
    <w:next w:val="a"/>
    <w:link w:val="a4"/>
    <w:uiPriority w:val="10"/>
    <w:qFormat/>
    <w:rsid w:val="00F16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139"/>
    <w:pPr>
      <w:spacing w:before="160"/>
      <w:jc w:val="center"/>
    </w:pPr>
    <w:rPr>
      <w:i/>
      <w:iCs/>
      <w:color w:val="404040" w:themeColor="text1" w:themeTint="BF"/>
    </w:rPr>
  </w:style>
  <w:style w:type="character" w:customStyle="1" w:styleId="a8">
    <w:name w:val="引用 字符"/>
    <w:basedOn w:val="a0"/>
    <w:link w:val="a7"/>
    <w:uiPriority w:val="29"/>
    <w:rsid w:val="00F16139"/>
    <w:rPr>
      <w:i/>
      <w:iCs/>
      <w:color w:val="404040" w:themeColor="text1" w:themeTint="BF"/>
    </w:rPr>
  </w:style>
  <w:style w:type="paragraph" w:styleId="a9">
    <w:name w:val="List Paragraph"/>
    <w:basedOn w:val="a"/>
    <w:uiPriority w:val="34"/>
    <w:qFormat/>
    <w:rsid w:val="00F16139"/>
    <w:pPr>
      <w:ind w:left="720"/>
      <w:contextualSpacing/>
    </w:pPr>
  </w:style>
  <w:style w:type="character" w:styleId="aa">
    <w:name w:val="Intense Emphasis"/>
    <w:basedOn w:val="a0"/>
    <w:uiPriority w:val="21"/>
    <w:qFormat/>
    <w:rsid w:val="00F16139"/>
    <w:rPr>
      <w:i/>
      <w:iCs/>
      <w:color w:val="2F5496" w:themeColor="accent1" w:themeShade="BF"/>
    </w:rPr>
  </w:style>
  <w:style w:type="paragraph" w:styleId="ab">
    <w:name w:val="Intense Quote"/>
    <w:basedOn w:val="a"/>
    <w:next w:val="a"/>
    <w:link w:val="ac"/>
    <w:uiPriority w:val="30"/>
    <w:qFormat/>
    <w:rsid w:val="00F16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139"/>
    <w:rPr>
      <w:i/>
      <w:iCs/>
      <w:color w:val="2F5496" w:themeColor="accent1" w:themeShade="BF"/>
    </w:rPr>
  </w:style>
  <w:style w:type="character" w:styleId="ad">
    <w:name w:val="Intense Reference"/>
    <w:basedOn w:val="a0"/>
    <w:uiPriority w:val="32"/>
    <w:qFormat/>
    <w:rsid w:val="00F16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