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传统文化中的美德，更是家庭和社会和谐的重要基石。它表现为对父母的尊重、关爱与照顾，体现了子女对父母养育之恩的感激与回报。在现代社会，孝顺的含义更加丰富，包括情感上的支持、生活上的照顾以及精神上的陪伴。对父母的孝顺不仅可以促进家庭的和谐，也能带来内心的平静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夸赞朋友的孝顺行为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认识这样一位朋友，他的孝顺之举实在让人感动。他总是把父母的需要放在心上，无论是在工作还是生活中，都尽可能为他们提供帮助和支持。每当假期到来，他总是提前安排好时间，带着父母去他们喜欢的地方旅行，给他们带去欢乐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他也时刻关注父母的健康状况，定期带他们去做体检，并根据医生的建议调整饮食和生活习惯。他的孝顺不仅仅体现在物质上的支持，更重要的是精神上的陪伴。他总能在父母需要安慰的时候，及时出现，用温暖的话语和行动来抚慰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孝顺行为的社会影响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孝顺行为不仅对家庭产生了积极影响，也在社会上树立了良好的榜样。他的行动让周围的人感受到孝顺的真正意义，也激励了更多人去关注和照顾自己的父母。孝顺不仅是一种个人品质的体现，也是一种社会责任。通过朋友的行为，我们可以看到，孝顺可以带来更多的社会认同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社会中，孝顺已经不再是传统观念中的唯一标准，而是融入了更多的人文关怀和现代生活的考量。朋友的孝顺行为让我们看到了传统美德与现代生活的结合，也提醒我们在忙碌的生活中不要忘记对父母的关爱。无论时代如何变化，孝顺始终是我们对家庭最真挚的承诺和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