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7E97F" w14:textId="77777777" w:rsidR="00192C99" w:rsidRDefault="00192C99">
      <w:pPr>
        <w:rPr>
          <w:rFonts w:hint="eastAsia"/>
        </w:rPr>
      </w:pPr>
      <w:r>
        <w:rPr>
          <w:rFonts w:hint="eastAsia"/>
        </w:rPr>
        <w:t>Wū Yī Xiàng (乌衣巷的拼音)</w:t>
      </w:r>
    </w:p>
    <w:p w14:paraId="165A59FD" w14:textId="77777777" w:rsidR="00192C99" w:rsidRDefault="00192C99">
      <w:pPr>
        <w:rPr>
          <w:rFonts w:hint="eastAsia"/>
        </w:rPr>
      </w:pPr>
      <w:r>
        <w:rPr>
          <w:rFonts w:hint="eastAsia"/>
        </w:rPr>
        <w:t>在南京这座古老而现代的城市中，有一条承载着厚重历史的小巷——乌衣巷。它的名字在汉语中的发音为“Wū Yī Xiàng”，这三个音节不仅代表了一个地理位置，更象征着一段被尘封的历史记忆和文化传承。这条巷子位于南京市秦淮区，是古都南京保存较为完好的一条传统街巷之一。</w:t>
      </w:r>
    </w:p>
    <w:p w14:paraId="26CDB903" w14:textId="77777777" w:rsidR="00192C99" w:rsidRDefault="00192C99">
      <w:pPr>
        <w:rPr>
          <w:rFonts w:hint="eastAsia"/>
        </w:rPr>
      </w:pPr>
    </w:p>
    <w:p w14:paraId="434C73FA" w14:textId="77777777" w:rsidR="00192C99" w:rsidRDefault="00192C99">
      <w:pPr>
        <w:rPr>
          <w:rFonts w:hint="eastAsia"/>
        </w:rPr>
      </w:pPr>
      <w:r>
        <w:rPr>
          <w:rFonts w:hint="eastAsia"/>
        </w:rPr>
        <w:t>历史渊源</w:t>
      </w:r>
    </w:p>
    <w:p w14:paraId="6B555B1B" w14:textId="77777777" w:rsidR="00192C99" w:rsidRDefault="00192C99">
      <w:pPr>
        <w:rPr>
          <w:rFonts w:hint="eastAsia"/>
        </w:rPr>
      </w:pPr>
      <w:r>
        <w:rPr>
          <w:rFonts w:hint="eastAsia"/>
        </w:rPr>
        <w:t>乌衣巷的历史可以追溯到东晋时期，那时它因居住了许多王谢两大家族的子弟而出名，这些家族在当时的政治、文学领域有着举足轻重的地位。据史书记载，这里曾是王导、谢安等名流雅士的聚居地，他们在此吟诗作画，谈论国事，留下了许多动人的故事。随着时间流逝，尽管王谢两家的辉煌不再，但乌衣巷的名字却流传了下来，并成为了中国文化中一个独特的符号。</w:t>
      </w:r>
    </w:p>
    <w:p w14:paraId="275C9249" w14:textId="77777777" w:rsidR="00192C99" w:rsidRDefault="00192C99">
      <w:pPr>
        <w:rPr>
          <w:rFonts w:hint="eastAsia"/>
        </w:rPr>
      </w:pPr>
    </w:p>
    <w:p w14:paraId="278446FC" w14:textId="77777777" w:rsidR="00192C99" w:rsidRDefault="00192C99">
      <w:pPr>
        <w:rPr>
          <w:rFonts w:hint="eastAsia"/>
        </w:rPr>
      </w:pPr>
      <w:r>
        <w:rPr>
          <w:rFonts w:hint="eastAsia"/>
        </w:rPr>
        <w:t>文化意义</w:t>
      </w:r>
    </w:p>
    <w:p w14:paraId="65B22507" w14:textId="77777777" w:rsidR="00192C99" w:rsidRDefault="00192C99">
      <w:pPr>
        <w:rPr>
          <w:rFonts w:hint="eastAsia"/>
        </w:rPr>
      </w:pPr>
      <w:r>
        <w:rPr>
          <w:rFonts w:hint="eastAsia"/>
        </w:rPr>
        <w:t>对于中国人来说，“乌衣巷”不仅仅是一条普通的小巷，它还蕴含着丰富的文化底蕴。刘禹锡的一首《乌衣巷》诗：“朱雀桥边野草花，乌衣巷口夕阳斜。旧时王谢堂前燕，飞入寻常百姓家。”使这条小巷更加闻名遐迩。这首诗歌表达了对往昔繁华的追忆与感慨，同时也反映了社会变迁和个人命运的变化无常。因此，在中国人心目中，乌衣巷往往与怀旧、思古之情紧密相连。</w:t>
      </w:r>
    </w:p>
    <w:p w14:paraId="79D22CE1" w14:textId="77777777" w:rsidR="00192C99" w:rsidRDefault="00192C99">
      <w:pPr>
        <w:rPr>
          <w:rFonts w:hint="eastAsia"/>
        </w:rPr>
      </w:pPr>
    </w:p>
    <w:p w14:paraId="1004A898" w14:textId="77777777" w:rsidR="00192C99" w:rsidRDefault="00192C99">
      <w:pPr>
        <w:rPr>
          <w:rFonts w:hint="eastAsia"/>
        </w:rPr>
      </w:pPr>
      <w:r>
        <w:rPr>
          <w:rFonts w:hint="eastAsia"/>
        </w:rPr>
        <w:t>现状与发展</w:t>
      </w:r>
    </w:p>
    <w:p w14:paraId="75E2AAC4" w14:textId="77777777" w:rsidR="00192C99" w:rsidRDefault="00192C99">
      <w:pPr>
        <w:rPr>
          <w:rFonts w:hint="eastAsia"/>
        </w:rPr>
      </w:pPr>
      <w:r>
        <w:rPr>
          <w:rFonts w:hint="eastAsia"/>
        </w:rPr>
        <w:t>今天的乌衣巷虽然已不再是昔日豪门大族的聚集地，但它依然保留了浓厚的历史气息。当地政府十分重视对这一文化遗产的保护工作，通过修缮古建筑、恢复传统风貌等措施来维护其原始韵味。为了更好地传播历史文化知识，乌衣巷也成为了旅游景点之一，吸引了大量国内外游客前来参观游览。漫步其间，人们不仅可以欣赏到明清风格的建筑群落，还可以感受到那份沉淀千年的宁静与典雅。</w:t>
      </w:r>
    </w:p>
    <w:p w14:paraId="7DDB3E22" w14:textId="77777777" w:rsidR="00192C99" w:rsidRDefault="00192C99">
      <w:pPr>
        <w:rPr>
          <w:rFonts w:hint="eastAsia"/>
        </w:rPr>
      </w:pPr>
    </w:p>
    <w:p w14:paraId="0CF58461" w14:textId="77777777" w:rsidR="00192C99" w:rsidRDefault="00192C99">
      <w:pPr>
        <w:rPr>
          <w:rFonts w:hint="eastAsia"/>
        </w:rPr>
      </w:pPr>
      <w:r>
        <w:rPr>
          <w:rFonts w:hint="eastAsia"/>
        </w:rPr>
        <w:t>未来展望</w:t>
      </w:r>
    </w:p>
    <w:p w14:paraId="65EA6FB9" w14:textId="77777777" w:rsidR="00192C99" w:rsidRDefault="00192C99">
      <w:pPr>
        <w:rPr>
          <w:rFonts w:hint="eastAsia"/>
        </w:rPr>
      </w:pPr>
      <w:r>
        <w:rPr>
          <w:rFonts w:hint="eastAsia"/>
        </w:rPr>
        <w:t>随着城市化进程的加快和社会经济的发展，如何平衡好文物保护与开发利用之间的关系成为了摆在我们面前的一个重要课题。对于乌衣巷而言，未来的路既充满挑战也蕴含机遇。一方面，需要继续加强对其历史价值的研究挖掘，让更多的后人了解这段珍贵的历史；另一方面，则要积极探索创新性的展示方式，例如利用数字技术打造虚拟博物馆，或是举办丰富多彩的文化活动，让更多的人能够近距离接触并喜爱上这条充满魅力的老街巷。</w:t>
      </w:r>
    </w:p>
    <w:p w14:paraId="6D2B77C8" w14:textId="77777777" w:rsidR="00192C99" w:rsidRDefault="00192C99">
      <w:pPr>
        <w:rPr>
          <w:rFonts w:hint="eastAsia"/>
        </w:rPr>
      </w:pPr>
    </w:p>
    <w:p w14:paraId="6F3F6B91" w14:textId="77777777" w:rsidR="00192C99" w:rsidRDefault="00192C99">
      <w:pPr>
        <w:rPr>
          <w:rFonts w:hint="eastAsia"/>
        </w:rPr>
      </w:pPr>
      <w:r>
        <w:rPr>
          <w:rFonts w:hint="eastAsia"/>
        </w:rPr>
        <w:t>本文是由每日文章网(2345lzwz.cn)为大家创作</w:t>
      </w:r>
    </w:p>
    <w:p w14:paraId="5E594E32" w14:textId="379F2446" w:rsidR="00C92EC4" w:rsidRDefault="00C92EC4"/>
    <w:sectPr w:rsidR="00C92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C4"/>
    <w:rsid w:val="00192C99"/>
    <w:rsid w:val="009442F6"/>
    <w:rsid w:val="00C92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54A18-BF0B-4F20-BEDE-7913C069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EC4"/>
    <w:rPr>
      <w:rFonts w:cstheme="majorBidi"/>
      <w:color w:val="2F5496" w:themeColor="accent1" w:themeShade="BF"/>
      <w:sz w:val="28"/>
      <w:szCs w:val="28"/>
    </w:rPr>
  </w:style>
  <w:style w:type="character" w:customStyle="1" w:styleId="50">
    <w:name w:val="标题 5 字符"/>
    <w:basedOn w:val="a0"/>
    <w:link w:val="5"/>
    <w:uiPriority w:val="9"/>
    <w:semiHidden/>
    <w:rsid w:val="00C92EC4"/>
    <w:rPr>
      <w:rFonts w:cstheme="majorBidi"/>
      <w:color w:val="2F5496" w:themeColor="accent1" w:themeShade="BF"/>
      <w:sz w:val="24"/>
    </w:rPr>
  </w:style>
  <w:style w:type="character" w:customStyle="1" w:styleId="60">
    <w:name w:val="标题 6 字符"/>
    <w:basedOn w:val="a0"/>
    <w:link w:val="6"/>
    <w:uiPriority w:val="9"/>
    <w:semiHidden/>
    <w:rsid w:val="00C92EC4"/>
    <w:rPr>
      <w:rFonts w:cstheme="majorBidi"/>
      <w:b/>
      <w:bCs/>
      <w:color w:val="2F5496" w:themeColor="accent1" w:themeShade="BF"/>
    </w:rPr>
  </w:style>
  <w:style w:type="character" w:customStyle="1" w:styleId="70">
    <w:name w:val="标题 7 字符"/>
    <w:basedOn w:val="a0"/>
    <w:link w:val="7"/>
    <w:uiPriority w:val="9"/>
    <w:semiHidden/>
    <w:rsid w:val="00C92EC4"/>
    <w:rPr>
      <w:rFonts w:cstheme="majorBidi"/>
      <w:b/>
      <w:bCs/>
      <w:color w:val="595959" w:themeColor="text1" w:themeTint="A6"/>
    </w:rPr>
  </w:style>
  <w:style w:type="character" w:customStyle="1" w:styleId="80">
    <w:name w:val="标题 8 字符"/>
    <w:basedOn w:val="a0"/>
    <w:link w:val="8"/>
    <w:uiPriority w:val="9"/>
    <w:semiHidden/>
    <w:rsid w:val="00C92EC4"/>
    <w:rPr>
      <w:rFonts w:cstheme="majorBidi"/>
      <w:color w:val="595959" w:themeColor="text1" w:themeTint="A6"/>
    </w:rPr>
  </w:style>
  <w:style w:type="character" w:customStyle="1" w:styleId="90">
    <w:name w:val="标题 9 字符"/>
    <w:basedOn w:val="a0"/>
    <w:link w:val="9"/>
    <w:uiPriority w:val="9"/>
    <w:semiHidden/>
    <w:rsid w:val="00C92EC4"/>
    <w:rPr>
      <w:rFonts w:eastAsiaTheme="majorEastAsia" w:cstheme="majorBidi"/>
      <w:color w:val="595959" w:themeColor="text1" w:themeTint="A6"/>
    </w:rPr>
  </w:style>
  <w:style w:type="paragraph" w:styleId="a3">
    <w:name w:val="Title"/>
    <w:basedOn w:val="a"/>
    <w:next w:val="a"/>
    <w:link w:val="a4"/>
    <w:uiPriority w:val="10"/>
    <w:qFormat/>
    <w:rsid w:val="00C92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EC4"/>
    <w:pPr>
      <w:spacing w:before="160"/>
      <w:jc w:val="center"/>
    </w:pPr>
    <w:rPr>
      <w:i/>
      <w:iCs/>
      <w:color w:val="404040" w:themeColor="text1" w:themeTint="BF"/>
    </w:rPr>
  </w:style>
  <w:style w:type="character" w:customStyle="1" w:styleId="a8">
    <w:name w:val="引用 字符"/>
    <w:basedOn w:val="a0"/>
    <w:link w:val="a7"/>
    <w:uiPriority w:val="29"/>
    <w:rsid w:val="00C92EC4"/>
    <w:rPr>
      <w:i/>
      <w:iCs/>
      <w:color w:val="404040" w:themeColor="text1" w:themeTint="BF"/>
    </w:rPr>
  </w:style>
  <w:style w:type="paragraph" w:styleId="a9">
    <w:name w:val="List Paragraph"/>
    <w:basedOn w:val="a"/>
    <w:uiPriority w:val="34"/>
    <w:qFormat/>
    <w:rsid w:val="00C92EC4"/>
    <w:pPr>
      <w:ind w:left="720"/>
      <w:contextualSpacing/>
    </w:pPr>
  </w:style>
  <w:style w:type="character" w:styleId="aa">
    <w:name w:val="Intense Emphasis"/>
    <w:basedOn w:val="a0"/>
    <w:uiPriority w:val="21"/>
    <w:qFormat/>
    <w:rsid w:val="00C92EC4"/>
    <w:rPr>
      <w:i/>
      <w:iCs/>
      <w:color w:val="2F5496" w:themeColor="accent1" w:themeShade="BF"/>
    </w:rPr>
  </w:style>
  <w:style w:type="paragraph" w:styleId="ab">
    <w:name w:val="Intense Quote"/>
    <w:basedOn w:val="a"/>
    <w:next w:val="a"/>
    <w:link w:val="ac"/>
    <w:uiPriority w:val="30"/>
    <w:qFormat/>
    <w:rsid w:val="00C92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EC4"/>
    <w:rPr>
      <w:i/>
      <w:iCs/>
      <w:color w:val="2F5496" w:themeColor="accent1" w:themeShade="BF"/>
    </w:rPr>
  </w:style>
  <w:style w:type="character" w:styleId="ad">
    <w:name w:val="Intense Reference"/>
    <w:basedOn w:val="a0"/>
    <w:uiPriority w:val="32"/>
    <w:qFormat/>
    <w:rsid w:val="00C92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