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2AE4" w14:textId="77777777" w:rsidR="00B75424" w:rsidRDefault="00B75424">
      <w:pPr>
        <w:rPr>
          <w:rFonts w:hint="eastAsia"/>
        </w:rPr>
      </w:pPr>
      <w:r>
        <w:rPr>
          <w:rFonts w:hint="eastAsia"/>
        </w:rPr>
        <w:t>正确术语与拼写：乳腺健康</w:t>
      </w:r>
    </w:p>
    <w:p w14:paraId="78EB56FF" w14:textId="77777777" w:rsidR="00B75424" w:rsidRDefault="00B75424">
      <w:pPr>
        <w:rPr>
          <w:rFonts w:hint="eastAsia"/>
        </w:rPr>
      </w:pPr>
      <w:r>
        <w:rPr>
          <w:rFonts w:hint="eastAsia"/>
        </w:rPr>
        <w:t>当涉及到人体解剖学时，使用正确的医学术语是非常重要的。“乳房”在中文中的正确拼写即为“rǔ fáng”，而与之相关的医学领域常用词“乳腺”则为“rǔ xiàn”。这些词汇用于描述胸部内的腺体结构，它们对于女性尤其重要，因为它们与哺乳功能相关，并且是乳腺癌筛查的重点部位。</w:t>
      </w:r>
    </w:p>
    <w:p w14:paraId="6E44428B" w14:textId="77777777" w:rsidR="00B75424" w:rsidRDefault="00B75424">
      <w:pPr>
        <w:rPr>
          <w:rFonts w:hint="eastAsia"/>
        </w:rPr>
      </w:pPr>
    </w:p>
    <w:p w14:paraId="2E8CA532" w14:textId="77777777" w:rsidR="00B75424" w:rsidRDefault="00B75424">
      <w:pPr>
        <w:rPr>
          <w:rFonts w:hint="eastAsia"/>
        </w:rPr>
      </w:pPr>
      <w:r>
        <w:rPr>
          <w:rFonts w:hint="eastAsia"/>
        </w:rPr>
        <w:t>乳腺健康的重要性</w:t>
      </w:r>
    </w:p>
    <w:p w14:paraId="32487302" w14:textId="77777777" w:rsidR="00B75424" w:rsidRDefault="00B75424">
      <w:pPr>
        <w:rPr>
          <w:rFonts w:hint="eastAsia"/>
        </w:rPr>
      </w:pPr>
      <w:r>
        <w:rPr>
          <w:rFonts w:hint="eastAsia"/>
        </w:rPr>
        <w:t>保持乳腺健康是每个人生活中不可或缺的一部分。定期自我检查以及遵循医生建议进行的专业检查可以帮助早期发现任何异常变化。乳腺癌是全球范围内女性中最常见的癌症之一，因此了解如何维护乳腺健康、识别潜在风险因素及早采取行动至关重要。</w:t>
      </w:r>
    </w:p>
    <w:p w14:paraId="25B8B7F9" w14:textId="77777777" w:rsidR="00B75424" w:rsidRDefault="00B75424">
      <w:pPr>
        <w:rPr>
          <w:rFonts w:hint="eastAsia"/>
        </w:rPr>
      </w:pPr>
    </w:p>
    <w:p w14:paraId="71910A3B" w14:textId="77777777" w:rsidR="00B75424" w:rsidRDefault="00B75424">
      <w:pPr>
        <w:rPr>
          <w:rFonts w:hint="eastAsia"/>
        </w:rPr>
      </w:pPr>
      <w:r>
        <w:rPr>
          <w:rFonts w:hint="eastAsia"/>
        </w:rPr>
        <w:t>乳腺自检方法</w:t>
      </w:r>
    </w:p>
    <w:p w14:paraId="6466BDCA" w14:textId="77777777" w:rsidR="00B75424" w:rsidRDefault="00B75424">
      <w:pPr>
        <w:rPr>
          <w:rFonts w:hint="eastAsia"/>
        </w:rPr>
      </w:pPr>
      <w:r>
        <w:rPr>
          <w:rFonts w:hint="eastAsia"/>
        </w:rPr>
        <w:t>学习并实践乳腺自我检查（BSE）是一种简单有效的方式，可以提高对自身身体状况的认识。每月固定时间，在月经周期结束后的几天内进行最为理想，因为此时激素水平较为稳定，乳房不易出现生理性肿胀或敏感。通过触摸来感受是否有新的硬块或其他不寻常的变化，如皮肤凹陷、乳头分泌物等。</w:t>
      </w:r>
    </w:p>
    <w:p w14:paraId="13788E44" w14:textId="77777777" w:rsidR="00B75424" w:rsidRDefault="00B75424">
      <w:pPr>
        <w:rPr>
          <w:rFonts w:hint="eastAsia"/>
        </w:rPr>
      </w:pPr>
    </w:p>
    <w:p w14:paraId="18493F64" w14:textId="77777777" w:rsidR="00B75424" w:rsidRDefault="00B75424">
      <w:pPr>
        <w:rPr>
          <w:rFonts w:hint="eastAsia"/>
        </w:rPr>
      </w:pPr>
      <w:r>
        <w:rPr>
          <w:rFonts w:hint="eastAsia"/>
        </w:rPr>
        <w:t>寻求专业帮助</w:t>
      </w:r>
    </w:p>
    <w:p w14:paraId="28A1403A" w14:textId="77777777" w:rsidR="00B75424" w:rsidRDefault="00B75424">
      <w:pPr>
        <w:rPr>
          <w:rFonts w:hint="eastAsia"/>
        </w:rPr>
      </w:pPr>
      <w:r>
        <w:rPr>
          <w:rFonts w:hint="eastAsia"/>
        </w:rPr>
        <w:t>如果在自检过程中发现了任何令人担忧的症状，应立即咨询医疗专业人士。他们可能会推荐进一步的诊断测试，例如超声波扫描、钼靶摄影（也称为乳房X光片）或是磁共振成像（MRI）。这些先进的影像技术能够提供更为详细的内部结构图像，有助于准确判断是否存在病变。</w:t>
      </w:r>
    </w:p>
    <w:p w14:paraId="53C247B3" w14:textId="77777777" w:rsidR="00B75424" w:rsidRDefault="00B75424">
      <w:pPr>
        <w:rPr>
          <w:rFonts w:hint="eastAsia"/>
        </w:rPr>
      </w:pPr>
    </w:p>
    <w:p w14:paraId="092AF945" w14:textId="77777777" w:rsidR="00B75424" w:rsidRDefault="00B75424">
      <w:pPr>
        <w:rPr>
          <w:rFonts w:hint="eastAsia"/>
        </w:rPr>
      </w:pPr>
      <w:r>
        <w:rPr>
          <w:rFonts w:hint="eastAsia"/>
        </w:rPr>
        <w:t>预防措施与健康生活方式</w:t>
      </w:r>
    </w:p>
    <w:p w14:paraId="119A48A7" w14:textId="77777777" w:rsidR="00B75424" w:rsidRDefault="00B75424">
      <w:pPr>
        <w:rPr>
          <w:rFonts w:hint="eastAsia"/>
        </w:rPr>
      </w:pPr>
      <w:r>
        <w:rPr>
          <w:rFonts w:hint="eastAsia"/>
        </w:rPr>
        <w:t>除了定期检查之外，维持一个健康的生活方式同样关键。均衡饮食、适量运动、限制酒精摄入量以及避免吸烟都是降低患病风险的有效途径。减少暴露于环境中的有害化学物质也有助于保护乳腺免受伤害。</w:t>
      </w:r>
    </w:p>
    <w:p w14:paraId="05E39221" w14:textId="77777777" w:rsidR="00B75424" w:rsidRDefault="00B75424">
      <w:pPr>
        <w:rPr>
          <w:rFonts w:hint="eastAsia"/>
        </w:rPr>
      </w:pPr>
    </w:p>
    <w:p w14:paraId="21042851" w14:textId="77777777" w:rsidR="00B75424" w:rsidRDefault="00B75424">
      <w:pPr>
        <w:rPr>
          <w:rFonts w:hint="eastAsia"/>
        </w:rPr>
      </w:pPr>
      <w:r>
        <w:rPr>
          <w:rFonts w:hint="eastAsia"/>
        </w:rPr>
        <w:t>本文是由每日文章网(2345lzwz.cn)为大家创作</w:t>
      </w:r>
    </w:p>
    <w:p w14:paraId="33B5638B" w14:textId="0669B9A8" w:rsidR="00500C5E" w:rsidRDefault="00500C5E"/>
    <w:sectPr w:rsidR="00500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5E"/>
    <w:rsid w:val="00500C5E"/>
    <w:rsid w:val="00866415"/>
    <w:rsid w:val="00B7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69E98-F6ED-465B-A70B-04AB930B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C5E"/>
    <w:rPr>
      <w:rFonts w:cstheme="majorBidi"/>
      <w:color w:val="2F5496" w:themeColor="accent1" w:themeShade="BF"/>
      <w:sz w:val="28"/>
      <w:szCs w:val="28"/>
    </w:rPr>
  </w:style>
  <w:style w:type="character" w:customStyle="1" w:styleId="50">
    <w:name w:val="标题 5 字符"/>
    <w:basedOn w:val="a0"/>
    <w:link w:val="5"/>
    <w:uiPriority w:val="9"/>
    <w:semiHidden/>
    <w:rsid w:val="00500C5E"/>
    <w:rPr>
      <w:rFonts w:cstheme="majorBidi"/>
      <w:color w:val="2F5496" w:themeColor="accent1" w:themeShade="BF"/>
      <w:sz w:val="24"/>
    </w:rPr>
  </w:style>
  <w:style w:type="character" w:customStyle="1" w:styleId="60">
    <w:name w:val="标题 6 字符"/>
    <w:basedOn w:val="a0"/>
    <w:link w:val="6"/>
    <w:uiPriority w:val="9"/>
    <w:semiHidden/>
    <w:rsid w:val="00500C5E"/>
    <w:rPr>
      <w:rFonts w:cstheme="majorBidi"/>
      <w:b/>
      <w:bCs/>
      <w:color w:val="2F5496" w:themeColor="accent1" w:themeShade="BF"/>
    </w:rPr>
  </w:style>
  <w:style w:type="character" w:customStyle="1" w:styleId="70">
    <w:name w:val="标题 7 字符"/>
    <w:basedOn w:val="a0"/>
    <w:link w:val="7"/>
    <w:uiPriority w:val="9"/>
    <w:semiHidden/>
    <w:rsid w:val="00500C5E"/>
    <w:rPr>
      <w:rFonts w:cstheme="majorBidi"/>
      <w:b/>
      <w:bCs/>
      <w:color w:val="595959" w:themeColor="text1" w:themeTint="A6"/>
    </w:rPr>
  </w:style>
  <w:style w:type="character" w:customStyle="1" w:styleId="80">
    <w:name w:val="标题 8 字符"/>
    <w:basedOn w:val="a0"/>
    <w:link w:val="8"/>
    <w:uiPriority w:val="9"/>
    <w:semiHidden/>
    <w:rsid w:val="00500C5E"/>
    <w:rPr>
      <w:rFonts w:cstheme="majorBidi"/>
      <w:color w:val="595959" w:themeColor="text1" w:themeTint="A6"/>
    </w:rPr>
  </w:style>
  <w:style w:type="character" w:customStyle="1" w:styleId="90">
    <w:name w:val="标题 9 字符"/>
    <w:basedOn w:val="a0"/>
    <w:link w:val="9"/>
    <w:uiPriority w:val="9"/>
    <w:semiHidden/>
    <w:rsid w:val="00500C5E"/>
    <w:rPr>
      <w:rFonts w:eastAsiaTheme="majorEastAsia" w:cstheme="majorBidi"/>
      <w:color w:val="595959" w:themeColor="text1" w:themeTint="A6"/>
    </w:rPr>
  </w:style>
  <w:style w:type="paragraph" w:styleId="a3">
    <w:name w:val="Title"/>
    <w:basedOn w:val="a"/>
    <w:next w:val="a"/>
    <w:link w:val="a4"/>
    <w:uiPriority w:val="10"/>
    <w:qFormat/>
    <w:rsid w:val="00500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C5E"/>
    <w:pPr>
      <w:spacing w:before="160"/>
      <w:jc w:val="center"/>
    </w:pPr>
    <w:rPr>
      <w:i/>
      <w:iCs/>
      <w:color w:val="404040" w:themeColor="text1" w:themeTint="BF"/>
    </w:rPr>
  </w:style>
  <w:style w:type="character" w:customStyle="1" w:styleId="a8">
    <w:name w:val="引用 字符"/>
    <w:basedOn w:val="a0"/>
    <w:link w:val="a7"/>
    <w:uiPriority w:val="29"/>
    <w:rsid w:val="00500C5E"/>
    <w:rPr>
      <w:i/>
      <w:iCs/>
      <w:color w:val="404040" w:themeColor="text1" w:themeTint="BF"/>
    </w:rPr>
  </w:style>
  <w:style w:type="paragraph" w:styleId="a9">
    <w:name w:val="List Paragraph"/>
    <w:basedOn w:val="a"/>
    <w:uiPriority w:val="34"/>
    <w:qFormat/>
    <w:rsid w:val="00500C5E"/>
    <w:pPr>
      <w:ind w:left="720"/>
      <w:contextualSpacing/>
    </w:pPr>
  </w:style>
  <w:style w:type="character" w:styleId="aa">
    <w:name w:val="Intense Emphasis"/>
    <w:basedOn w:val="a0"/>
    <w:uiPriority w:val="21"/>
    <w:qFormat/>
    <w:rsid w:val="00500C5E"/>
    <w:rPr>
      <w:i/>
      <w:iCs/>
      <w:color w:val="2F5496" w:themeColor="accent1" w:themeShade="BF"/>
    </w:rPr>
  </w:style>
  <w:style w:type="paragraph" w:styleId="ab">
    <w:name w:val="Intense Quote"/>
    <w:basedOn w:val="a"/>
    <w:next w:val="a"/>
    <w:link w:val="ac"/>
    <w:uiPriority w:val="30"/>
    <w:qFormat/>
    <w:rsid w:val="00500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C5E"/>
    <w:rPr>
      <w:i/>
      <w:iCs/>
      <w:color w:val="2F5496" w:themeColor="accent1" w:themeShade="BF"/>
    </w:rPr>
  </w:style>
  <w:style w:type="character" w:styleId="ad">
    <w:name w:val="Intense Reference"/>
    <w:basedOn w:val="a0"/>
    <w:uiPriority w:val="32"/>
    <w:qFormat/>
    <w:rsid w:val="00500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