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65DD" w14:textId="77777777" w:rsidR="00761E0A" w:rsidRDefault="00761E0A">
      <w:pPr>
        <w:rPr>
          <w:rFonts w:hint="eastAsia"/>
        </w:rPr>
      </w:pPr>
      <w:r>
        <w:rPr>
          <w:rFonts w:hint="eastAsia"/>
        </w:rPr>
        <w:t>争的拼音怎么写：探寻汉字拼音之美</w:t>
      </w:r>
    </w:p>
    <w:p w14:paraId="35DD4CD9" w14:textId="77777777" w:rsidR="00761E0A" w:rsidRDefault="00761E0A">
      <w:pPr>
        <w:rPr>
          <w:rFonts w:hint="eastAsia"/>
        </w:rPr>
      </w:pPr>
      <w:r>
        <w:rPr>
          <w:rFonts w:hint="eastAsia"/>
        </w:rPr>
        <w:t>在汉语的世界里，每个字都有其独特的发音，它们共同构成了这门古老而美丽的语言。今天我们要探讨的是“争”字的拼音书写。“争”的拼音是 zhēng。这个简单的音节背后，却蕴含着丰富的文化内涵和历史故事。</w:t>
      </w:r>
    </w:p>
    <w:p w14:paraId="12987685" w14:textId="77777777" w:rsidR="00761E0A" w:rsidRDefault="00761E0A">
      <w:pPr>
        <w:rPr>
          <w:rFonts w:hint="eastAsia"/>
        </w:rPr>
      </w:pPr>
    </w:p>
    <w:p w14:paraId="7FCA0B68" w14:textId="77777777" w:rsidR="00761E0A" w:rsidRDefault="00761E0A">
      <w:pPr>
        <w:rPr>
          <w:rFonts w:hint="eastAsia"/>
        </w:rPr>
      </w:pPr>
      <w:r>
        <w:rPr>
          <w:rFonts w:hint="eastAsia"/>
        </w:rPr>
        <w:t>从声母到韵母：解析zhēng的构成</w:t>
      </w:r>
    </w:p>
    <w:p w14:paraId="2AA017D4" w14:textId="77777777" w:rsidR="00761E0A" w:rsidRDefault="00761E0A">
      <w:pPr>
        <w:rPr>
          <w:rFonts w:hint="eastAsia"/>
        </w:rPr>
      </w:pPr>
      <w:r>
        <w:rPr>
          <w:rFonts w:hint="eastAsia"/>
        </w:rPr>
        <w:t>“争”的拼音由声母z和韵母eng组成。声母z是一个舌尖前不送气清塞擦音，发音时舌尖轻轻触碰上齿龈，然后迅速放开，气流通过狭窄的空间产生摩擦声。韵母eng则是由后元音e和鼻辅音ng组成的复合韵母，发音时口型由半开逐渐闭合，最后软腭下降使气流通过鼻腔发出声音。两者结合，便构成了清晰响亮的zhēng。</w:t>
      </w:r>
    </w:p>
    <w:p w14:paraId="66E3CD83" w14:textId="77777777" w:rsidR="00761E0A" w:rsidRDefault="00761E0A">
      <w:pPr>
        <w:rPr>
          <w:rFonts w:hint="eastAsia"/>
        </w:rPr>
      </w:pPr>
    </w:p>
    <w:p w14:paraId="33CB2157" w14:textId="77777777" w:rsidR="00761E0A" w:rsidRDefault="00761E0A">
      <w:pPr>
        <w:rPr>
          <w:rFonts w:hint="eastAsia"/>
        </w:rPr>
      </w:pPr>
      <w:r>
        <w:rPr>
          <w:rFonts w:hint="eastAsia"/>
        </w:rPr>
        <w:t>多义之“争”：不同场景下的读音变化</w:t>
      </w:r>
    </w:p>
    <w:p w14:paraId="08EC6B4D" w14:textId="77777777" w:rsidR="00761E0A" w:rsidRDefault="00761E0A">
      <w:pPr>
        <w:rPr>
          <w:rFonts w:hint="eastAsia"/>
        </w:rPr>
      </w:pPr>
      <w:r>
        <w:rPr>
          <w:rFonts w:hint="eastAsia"/>
        </w:rPr>
        <w:t>虽然“争”的基本拼音是zhēng，但在某些特定语境或方言中，“争”可能会有不同的读音。例如，在一些地方方言中，“争”可能被念作 zèng 或者其他变体。然而，在标准普通话中，“争”只有一个固定的读音，即zhēng。这种单一性有助于统一沟通，但也体现了汉语丰富多样的地域特色。</w:t>
      </w:r>
    </w:p>
    <w:p w14:paraId="6DFAF50D" w14:textId="77777777" w:rsidR="00761E0A" w:rsidRDefault="00761E0A">
      <w:pPr>
        <w:rPr>
          <w:rFonts w:hint="eastAsia"/>
        </w:rPr>
      </w:pPr>
    </w:p>
    <w:p w14:paraId="0FA448D2" w14:textId="77777777" w:rsidR="00761E0A" w:rsidRDefault="00761E0A">
      <w:pPr>
        <w:rPr>
          <w:rFonts w:hint="eastAsia"/>
        </w:rPr>
      </w:pPr>
      <w:r>
        <w:rPr>
          <w:rFonts w:hint="eastAsia"/>
        </w:rPr>
        <w:t>拼音与汉字教学：让学习更简单</w:t>
      </w:r>
    </w:p>
    <w:p w14:paraId="205514EF" w14:textId="77777777" w:rsidR="00761E0A" w:rsidRDefault="00761E0A">
      <w:pPr>
        <w:rPr>
          <w:rFonts w:hint="eastAsia"/>
        </w:rPr>
      </w:pPr>
      <w:r>
        <w:rPr>
          <w:rFonts w:hint="eastAsia"/>
        </w:rPr>
        <w:t>对于初学者来说，了解像“争”这样的汉字正确拼音是非常重要的。拼音作为汉字的辅助工具，可以帮助人们快速掌握汉字的发音规则。在学校教育中，教师们会通过各种有趣的方法来教授拼音，如歌曲、游戏等，使得孩子们能够在轻松愉快的环境中学习并记忆这些知识。</w:t>
      </w:r>
    </w:p>
    <w:p w14:paraId="4ED278C8" w14:textId="77777777" w:rsidR="00761E0A" w:rsidRDefault="00761E0A">
      <w:pPr>
        <w:rPr>
          <w:rFonts w:hint="eastAsia"/>
        </w:rPr>
      </w:pPr>
    </w:p>
    <w:p w14:paraId="22845DE1" w14:textId="77777777" w:rsidR="00761E0A" w:rsidRDefault="00761E0A">
      <w:pPr>
        <w:rPr>
          <w:rFonts w:hint="eastAsia"/>
        </w:rPr>
      </w:pPr>
      <w:r>
        <w:rPr>
          <w:rFonts w:hint="eastAsia"/>
        </w:rPr>
        <w:t>拼音之外：“争”字的文化意义</w:t>
      </w:r>
    </w:p>
    <w:p w14:paraId="18804495" w14:textId="77777777" w:rsidR="00761E0A" w:rsidRDefault="00761E0A">
      <w:pPr>
        <w:rPr>
          <w:rFonts w:hint="eastAsia"/>
        </w:rPr>
      </w:pPr>
      <w:r>
        <w:rPr>
          <w:rFonts w:hint="eastAsia"/>
        </w:rPr>
        <w:t>除了其拼音，“争”字本身也承载了许多文化价值。它不仅代表着竞争、争取的意思，还象征着不懈的努力和追求。在中国传统文化里，“争”既是一种积极向上的精神体现，也是一种自我挑战的态度表达。无论是古代诗词还是现代文学作品，“争”都频繁出现，并赋予了作者不同的思想情感。</w:t>
      </w:r>
    </w:p>
    <w:p w14:paraId="542A427B" w14:textId="77777777" w:rsidR="00761E0A" w:rsidRDefault="00761E0A">
      <w:pPr>
        <w:rPr>
          <w:rFonts w:hint="eastAsia"/>
        </w:rPr>
      </w:pPr>
    </w:p>
    <w:p w14:paraId="2157D1DF" w14:textId="77777777" w:rsidR="00761E0A" w:rsidRDefault="00761E0A">
      <w:pPr>
        <w:rPr>
          <w:rFonts w:hint="eastAsia"/>
        </w:rPr>
      </w:pPr>
      <w:r>
        <w:rPr>
          <w:rFonts w:hint="eastAsia"/>
        </w:rPr>
        <w:t>最后的总结：“争”的拼音及其重要性</w:t>
      </w:r>
    </w:p>
    <w:p w14:paraId="514E9534" w14:textId="77777777" w:rsidR="00761E0A" w:rsidRDefault="00761E0A">
      <w:pPr>
        <w:rPr>
          <w:rFonts w:hint="eastAsia"/>
        </w:rPr>
      </w:pPr>
      <w:r>
        <w:rPr>
          <w:rFonts w:hint="eastAsia"/>
        </w:rPr>
        <w:t>“争”的拼音是zhēng，这一简单的音节不仅反映了汉语语音系统的规律性，也展现了汉字的独特魅力。正确理解和使用汉字拼音，对于促进语言交流、传承中华文化具有重要意义。希望每位读者都能感受到“争”字背后所蕴含的力量，并将这份力量融入到自己的生活中去。</w:t>
      </w:r>
    </w:p>
    <w:p w14:paraId="0A97275F" w14:textId="77777777" w:rsidR="00761E0A" w:rsidRDefault="00761E0A">
      <w:pPr>
        <w:rPr>
          <w:rFonts w:hint="eastAsia"/>
        </w:rPr>
      </w:pPr>
    </w:p>
    <w:p w14:paraId="771EB45C" w14:textId="77777777" w:rsidR="00761E0A" w:rsidRDefault="00761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2A23D" w14:textId="63CE2999" w:rsidR="00AF7001" w:rsidRDefault="00AF7001"/>
    <w:sectPr w:rsidR="00AF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01"/>
    <w:rsid w:val="0075097D"/>
    <w:rsid w:val="00761E0A"/>
    <w:rsid w:val="00A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4F68-CEE9-4B4F-8CC5-913AED5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