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70E4B" w14:textId="77777777" w:rsidR="0041004F" w:rsidRDefault="0041004F">
      <w:pPr>
        <w:rPr>
          <w:rFonts w:hint="eastAsia"/>
        </w:rPr>
      </w:pPr>
      <w:r>
        <w:rPr>
          <w:rFonts w:hint="eastAsia"/>
        </w:rPr>
        <w:t>Li Bai</w:t>
      </w:r>
    </w:p>
    <w:p w14:paraId="1E10BF17" w14:textId="77777777" w:rsidR="0041004F" w:rsidRDefault="0041004F">
      <w:pPr>
        <w:rPr>
          <w:rFonts w:hint="eastAsia"/>
        </w:rPr>
      </w:pPr>
      <w:r>
        <w:rPr>
          <w:rFonts w:hint="eastAsia"/>
        </w:rPr>
        <w:t>李华，通常按照汉语拼音的正确写法应表示为 "Li Bai"（有时也写作 "Li Bo"），是唐朝时期最著名的诗人之一。生活在公元701年至762年间的李白，以其浪漫主义风格的诗歌而闻名于世，他的诗作充满了对自然美景的赞美、对自由生活的向往以及对友情和美酒的喜爱。在唐代诗人中，他与杜甫并称为“李杜”，是中国文学史上不可多得的双子星座。</w:t>
      </w:r>
    </w:p>
    <w:p w14:paraId="4F85DB7B" w14:textId="77777777" w:rsidR="0041004F" w:rsidRDefault="0041004F">
      <w:pPr>
        <w:rPr>
          <w:rFonts w:hint="eastAsia"/>
        </w:rPr>
      </w:pPr>
    </w:p>
    <w:p w14:paraId="422F7EC4" w14:textId="77777777" w:rsidR="0041004F" w:rsidRDefault="0041004F">
      <w:pPr>
        <w:rPr>
          <w:rFonts w:hint="eastAsia"/>
        </w:rPr>
      </w:pPr>
      <w:r>
        <w:rPr>
          <w:rFonts w:hint="eastAsia"/>
        </w:rPr>
        <w:t>His Life and Times</w:t>
      </w:r>
    </w:p>
    <w:p w14:paraId="091D007B" w14:textId="77777777" w:rsidR="0041004F" w:rsidRDefault="0041004F">
      <w:pPr>
        <w:rPr>
          <w:rFonts w:hint="eastAsia"/>
        </w:rPr>
      </w:pPr>
      <w:r>
        <w:rPr>
          <w:rFonts w:hint="eastAsia"/>
        </w:rPr>
        <w:t>出生于一个富有的商人家庭，李白自幼便展现出了过人的才华。他年轻时游历四方，寻求剑术修炼，并广泛结交朋友。成年后，李白曾短期担任过一些政府职位，但更多时候他是一个漫游者，足迹遍布大江南北。这种生活方式不仅丰富了他的阅历，也为他的创作提供了无尽的灵感。李白一生交友甚广，其中不乏文人雅士，这使得他的诗歌作品中常常流露出豪放不羁的情怀。</w:t>
      </w:r>
    </w:p>
    <w:p w14:paraId="249AF76C" w14:textId="77777777" w:rsidR="0041004F" w:rsidRDefault="0041004F">
      <w:pPr>
        <w:rPr>
          <w:rFonts w:hint="eastAsia"/>
        </w:rPr>
      </w:pPr>
    </w:p>
    <w:p w14:paraId="312453A8" w14:textId="77777777" w:rsidR="0041004F" w:rsidRDefault="0041004F">
      <w:pPr>
        <w:rPr>
          <w:rFonts w:hint="eastAsia"/>
        </w:rPr>
      </w:pPr>
      <w:r>
        <w:rPr>
          <w:rFonts w:hint="eastAsia"/>
        </w:rPr>
        <w:t>Poetic Style and Themes</w:t>
      </w:r>
    </w:p>
    <w:p w14:paraId="4000E610" w14:textId="77777777" w:rsidR="0041004F" w:rsidRDefault="0041004F">
      <w:pPr>
        <w:rPr>
          <w:rFonts w:hint="eastAsia"/>
        </w:rPr>
      </w:pPr>
      <w:r>
        <w:rPr>
          <w:rFonts w:hint="eastAsia"/>
        </w:rPr>
        <w:t>李白的诗歌以意境开阔、语言流畅著称。他的作品往往具有强烈的个人色彩，表达了对于理想世界的追求和现实社会的不满。其诗歌题材广泛，既有描写壮丽山河的自然诗篇，也有表达对友人思念之情的抒情佳作。特别值得一提的是，李白对酒有着特殊的感情，在许多诗中都提到了饮酒的乐趣，这也反映了当时的社会风尚和文人生活的一个侧面。</w:t>
      </w:r>
    </w:p>
    <w:p w14:paraId="38A044ED" w14:textId="77777777" w:rsidR="0041004F" w:rsidRDefault="0041004F">
      <w:pPr>
        <w:rPr>
          <w:rFonts w:hint="eastAsia"/>
        </w:rPr>
      </w:pPr>
    </w:p>
    <w:p w14:paraId="2BC28B12" w14:textId="77777777" w:rsidR="0041004F" w:rsidRDefault="0041004F">
      <w:pPr>
        <w:rPr>
          <w:rFonts w:hint="eastAsia"/>
        </w:rPr>
      </w:pPr>
      <w:r>
        <w:rPr>
          <w:rFonts w:hint="eastAsia"/>
        </w:rPr>
        <w:t>Legacy and Influence</w:t>
      </w:r>
    </w:p>
    <w:p w14:paraId="6DA873C6" w14:textId="77777777" w:rsidR="0041004F" w:rsidRDefault="0041004F">
      <w:pPr>
        <w:rPr>
          <w:rFonts w:hint="eastAsia"/>
        </w:rPr>
      </w:pPr>
      <w:r>
        <w:rPr>
          <w:rFonts w:hint="eastAsia"/>
        </w:rPr>
        <w:t>作为中国古典文学的重要代表人物之一，李白对中国乃至东亚地区的文化产生了深远影响。他的诗歌被翻译成多种语言，在世界范围内得到了广泛的传播和赞誉。后世无数文人墨客受其启发，形成了独具特色的“太白遗风”。至今，李白的名字仍然代表着中国诗歌的高峰，他的故事和他的诗歌一起成为了中国文化宝库中的璀璨明珠。</w:t>
      </w:r>
    </w:p>
    <w:p w14:paraId="0F3B9405" w14:textId="77777777" w:rsidR="0041004F" w:rsidRDefault="0041004F">
      <w:pPr>
        <w:rPr>
          <w:rFonts w:hint="eastAsia"/>
        </w:rPr>
      </w:pPr>
    </w:p>
    <w:p w14:paraId="4D1ABE47" w14:textId="77777777" w:rsidR="0041004F" w:rsidRDefault="00410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75DAC" w14:textId="7BAA3E08" w:rsidR="0065579A" w:rsidRDefault="0065579A"/>
    <w:sectPr w:rsidR="00655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9A"/>
    <w:rsid w:val="0041004F"/>
    <w:rsid w:val="0065579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D5607-DDB1-4B71-9E66-B4F0C43B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