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96DD7" w14:textId="77777777" w:rsidR="00D7569E" w:rsidRDefault="00D7569E">
      <w:pPr>
        <w:rPr>
          <w:rFonts w:hint="eastAsia"/>
        </w:rPr>
      </w:pPr>
      <w:r>
        <w:rPr>
          <w:rFonts w:hint="eastAsia"/>
        </w:rPr>
        <w:t>Ren Lian 人脸：人类交流的窗口</w:t>
      </w:r>
    </w:p>
    <w:p w14:paraId="0C0D5D56" w14:textId="77777777" w:rsidR="00D7569E" w:rsidRDefault="00D7569E">
      <w:pPr>
        <w:rPr>
          <w:rFonts w:hint="eastAsia"/>
        </w:rPr>
      </w:pPr>
      <w:r>
        <w:rPr>
          <w:rFonts w:hint="eastAsia"/>
        </w:rPr>
        <w:t>人脸，作为我们身份的重要标识符，在日常生活中扮演着不可或缺的角色。从婴儿时期开始，我们就依赖面部表情来理解和回应周围的世界。微笑、皱眉、惊讶的表情，这些非言语信号构成了人际沟通的基础。科学研究表明，人脑中存在特定区域专门处理面部信息，这使得我们能够快速识别熟人，并且几乎本能地解读他人的情绪和意图。</w:t>
      </w:r>
    </w:p>
    <w:p w14:paraId="77EA3B7C" w14:textId="77777777" w:rsidR="00D7569E" w:rsidRDefault="00D7569E">
      <w:pPr>
        <w:rPr>
          <w:rFonts w:hint="eastAsia"/>
        </w:rPr>
      </w:pPr>
    </w:p>
    <w:p w14:paraId="3F24DCFF" w14:textId="77777777" w:rsidR="00D7569E" w:rsidRDefault="00D7569E">
      <w:pPr>
        <w:rPr>
          <w:rFonts w:hint="eastAsia"/>
        </w:rPr>
      </w:pPr>
      <w:r>
        <w:rPr>
          <w:rFonts w:hint="eastAsia"/>
        </w:rPr>
        <w:t>Ren Lian 人脸：个性与美的体现</w:t>
      </w:r>
    </w:p>
    <w:p w14:paraId="54E9410A" w14:textId="77777777" w:rsidR="00D7569E" w:rsidRDefault="00D7569E">
      <w:pPr>
        <w:rPr>
          <w:rFonts w:hint="eastAsia"/>
        </w:rPr>
      </w:pPr>
      <w:r>
        <w:rPr>
          <w:rFonts w:hint="eastAsia"/>
        </w:rPr>
        <w:t>除了是情感表达的工具外，人脸也是个性与美的象征。自古以来，不同文化都有各自对于美的定义，而脸部特征往往是审美标准的核心。无论是古典绘画中的理想化人物肖像，还是现代媒体上流行的“网红脸”，都反映了不同时代和社会背景下人们对美丽的追求。化妆艺术更是将人脸变成了画布，让人们可以通过改变外观来展现自我或传达某种态度。</w:t>
      </w:r>
    </w:p>
    <w:p w14:paraId="72DF9B28" w14:textId="77777777" w:rsidR="00D7569E" w:rsidRDefault="00D7569E">
      <w:pPr>
        <w:rPr>
          <w:rFonts w:hint="eastAsia"/>
        </w:rPr>
      </w:pPr>
    </w:p>
    <w:p w14:paraId="2A7048E9" w14:textId="77777777" w:rsidR="00D7569E" w:rsidRDefault="00D7569E">
      <w:pPr>
        <w:rPr>
          <w:rFonts w:hint="eastAsia"/>
        </w:rPr>
      </w:pPr>
      <w:r>
        <w:rPr>
          <w:rFonts w:hint="eastAsia"/>
        </w:rPr>
        <w:t>Ren Lian 人脸：技术进步的新领域</w:t>
      </w:r>
    </w:p>
    <w:p w14:paraId="2C5F2487" w14:textId="77777777" w:rsidR="00D7569E" w:rsidRDefault="00D7569E">
      <w:pPr>
        <w:rPr>
          <w:rFonts w:hint="eastAsia"/>
        </w:rPr>
      </w:pPr>
      <w:r>
        <w:rPr>
          <w:rFonts w:hint="eastAsia"/>
        </w:rPr>
        <w:t>随着科技的发展，人脸识别技术逐渐走进了我们的生活。这项技术不仅被用于安全验证，如解锁手机或进入建筑物；它还在社交网络、广告投放等领域找到了应用。通过分析用户上传的照片，平台可以提供个性化的内容推荐。然而，这一领域的迅速扩张也引发了关于隐私保护和个人数据安全性的讨论。因此，如何平衡技术创新与个人权利成为了亟待解决的问题。</w:t>
      </w:r>
    </w:p>
    <w:p w14:paraId="4B16F856" w14:textId="77777777" w:rsidR="00D7569E" w:rsidRDefault="00D7569E">
      <w:pPr>
        <w:rPr>
          <w:rFonts w:hint="eastAsia"/>
        </w:rPr>
      </w:pPr>
    </w:p>
    <w:p w14:paraId="3AB77459" w14:textId="77777777" w:rsidR="00D7569E" w:rsidRDefault="00D7569E">
      <w:pPr>
        <w:rPr>
          <w:rFonts w:hint="eastAsia"/>
        </w:rPr>
      </w:pPr>
      <w:r>
        <w:rPr>
          <w:rFonts w:hint="eastAsia"/>
        </w:rPr>
        <w:t>Ren Lian 人脸：健康状况的镜子</w:t>
      </w:r>
    </w:p>
    <w:p w14:paraId="6E1CE560" w14:textId="77777777" w:rsidR="00D7569E" w:rsidRDefault="00D7569E">
      <w:pPr>
        <w:rPr>
          <w:rFonts w:hint="eastAsia"/>
        </w:rPr>
      </w:pPr>
      <w:r>
        <w:rPr>
          <w:rFonts w:hint="eastAsia"/>
        </w:rPr>
        <w:t>在医学领域，人脸同样具有重要意义。医生们经常依靠观察患者的面部颜色、形态变化等来初步判断其健康状态。例如，黄疸会导致皮肤及眼白发黄；贫血则可能让脸色苍白。中医理论中也有“望闻问切”之说，其中“望”即是指通过查看包括面色在内的体表特征来进行诊断。近年来，还有研究试图利用AI算法自动检测早期疾病迹象，为预防性医疗提供了新的思路。</w:t>
      </w:r>
    </w:p>
    <w:p w14:paraId="2A1C4D83" w14:textId="77777777" w:rsidR="00D7569E" w:rsidRDefault="00D7569E">
      <w:pPr>
        <w:rPr>
          <w:rFonts w:hint="eastAsia"/>
        </w:rPr>
      </w:pPr>
    </w:p>
    <w:p w14:paraId="2FE455A5" w14:textId="77777777" w:rsidR="00D7569E" w:rsidRDefault="00D7569E">
      <w:pPr>
        <w:rPr>
          <w:rFonts w:hint="eastAsia"/>
        </w:rPr>
      </w:pPr>
      <w:r>
        <w:rPr>
          <w:rFonts w:hint="eastAsia"/>
        </w:rPr>
        <w:t>Ren Lian 人脸：连接过去与未来的桥梁</w:t>
      </w:r>
    </w:p>
    <w:p w14:paraId="19878A11" w14:textId="77777777" w:rsidR="00D7569E" w:rsidRDefault="00D7569E">
      <w:pPr>
        <w:rPr>
          <w:rFonts w:hint="eastAsia"/>
        </w:rPr>
      </w:pPr>
      <w:r>
        <w:rPr>
          <w:rFonts w:hint="eastAsia"/>
        </w:rPr>
        <w:t>人脸承载着历史记忆，同时也是通往未来的钥匙。家族相册里的老照片记录下了几代人的变迁；而未来，随着基因编辑技术的进步，或许我们将有能力定制后代的面容特征。无论如何演变，人脸始终是人类社会中最直观、最直接的信息载体之一，见证着文明的进步与发展。</w:t>
      </w:r>
    </w:p>
    <w:p w14:paraId="47008233" w14:textId="77777777" w:rsidR="00D7569E" w:rsidRDefault="00D7569E">
      <w:pPr>
        <w:rPr>
          <w:rFonts w:hint="eastAsia"/>
        </w:rPr>
      </w:pPr>
    </w:p>
    <w:p w14:paraId="1A2AB99E" w14:textId="77777777" w:rsidR="00D7569E" w:rsidRDefault="00D7569E">
      <w:pPr>
        <w:rPr>
          <w:rFonts w:hint="eastAsia"/>
        </w:rPr>
      </w:pPr>
      <w:r>
        <w:rPr>
          <w:rFonts w:hint="eastAsia"/>
        </w:rPr>
        <w:t>本文是由每日文章网(2345lzwz.cn)为大家创作</w:t>
      </w:r>
    </w:p>
    <w:p w14:paraId="6BC7ECE7" w14:textId="798FBBF6" w:rsidR="00A761A6" w:rsidRDefault="00A761A6"/>
    <w:sectPr w:rsidR="00A761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1A6"/>
    <w:rsid w:val="00866415"/>
    <w:rsid w:val="00A761A6"/>
    <w:rsid w:val="00D75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9B5DE1-55E7-4498-BAD5-4F0BD8B3D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61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61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61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61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61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61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61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61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61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61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61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61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61A6"/>
    <w:rPr>
      <w:rFonts w:cstheme="majorBidi"/>
      <w:color w:val="2F5496" w:themeColor="accent1" w:themeShade="BF"/>
      <w:sz w:val="28"/>
      <w:szCs w:val="28"/>
    </w:rPr>
  </w:style>
  <w:style w:type="character" w:customStyle="1" w:styleId="50">
    <w:name w:val="标题 5 字符"/>
    <w:basedOn w:val="a0"/>
    <w:link w:val="5"/>
    <w:uiPriority w:val="9"/>
    <w:semiHidden/>
    <w:rsid w:val="00A761A6"/>
    <w:rPr>
      <w:rFonts w:cstheme="majorBidi"/>
      <w:color w:val="2F5496" w:themeColor="accent1" w:themeShade="BF"/>
      <w:sz w:val="24"/>
    </w:rPr>
  </w:style>
  <w:style w:type="character" w:customStyle="1" w:styleId="60">
    <w:name w:val="标题 6 字符"/>
    <w:basedOn w:val="a0"/>
    <w:link w:val="6"/>
    <w:uiPriority w:val="9"/>
    <w:semiHidden/>
    <w:rsid w:val="00A761A6"/>
    <w:rPr>
      <w:rFonts w:cstheme="majorBidi"/>
      <w:b/>
      <w:bCs/>
      <w:color w:val="2F5496" w:themeColor="accent1" w:themeShade="BF"/>
    </w:rPr>
  </w:style>
  <w:style w:type="character" w:customStyle="1" w:styleId="70">
    <w:name w:val="标题 7 字符"/>
    <w:basedOn w:val="a0"/>
    <w:link w:val="7"/>
    <w:uiPriority w:val="9"/>
    <w:semiHidden/>
    <w:rsid w:val="00A761A6"/>
    <w:rPr>
      <w:rFonts w:cstheme="majorBidi"/>
      <w:b/>
      <w:bCs/>
      <w:color w:val="595959" w:themeColor="text1" w:themeTint="A6"/>
    </w:rPr>
  </w:style>
  <w:style w:type="character" w:customStyle="1" w:styleId="80">
    <w:name w:val="标题 8 字符"/>
    <w:basedOn w:val="a0"/>
    <w:link w:val="8"/>
    <w:uiPriority w:val="9"/>
    <w:semiHidden/>
    <w:rsid w:val="00A761A6"/>
    <w:rPr>
      <w:rFonts w:cstheme="majorBidi"/>
      <w:color w:val="595959" w:themeColor="text1" w:themeTint="A6"/>
    </w:rPr>
  </w:style>
  <w:style w:type="character" w:customStyle="1" w:styleId="90">
    <w:name w:val="标题 9 字符"/>
    <w:basedOn w:val="a0"/>
    <w:link w:val="9"/>
    <w:uiPriority w:val="9"/>
    <w:semiHidden/>
    <w:rsid w:val="00A761A6"/>
    <w:rPr>
      <w:rFonts w:eastAsiaTheme="majorEastAsia" w:cstheme="majorBidi"/>
      <w:color w:val="595959" w:themeColor="text1" w:themeTint="A6"/>
    </w:rPr>
  </w:style>
  <w:style w:type="paragraph" w:styleId="a3">
    <w:name w:val="Title"/>
    <w:basedOn w:val="a"/>
    <w:next w:val="a"/>
    <w:link w:val="a4"/>
    <w:uiPriority w:val="10"/>
    <w:qFormat/>
    <w:rsid w:val="00A761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61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61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61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61A6"/>
    <w:pPr>
      <w:spacing w:before="160"/>
      <w:jc w:val="center"/>
    </w:pPr>
    <w:rPr>
      <w:i/>
      <w:iCs/>
      <w:color w:val="404040" w:themeColor="text1" w:themeTint="BF"/>
    </w:rPr>
  </w:style>
  <w:style w:type="character" w:customStyle="1" w:styleId="a8">
    <w:name w:val="引用 字符"/>
    <w:basedOn w:val="a0"/>
    <w:link w:val="a7"/>
    <w:uiPriority w:val="29"/>
    <w:rsid w:val="00A761A6"/>
    <w:rPr>
      <w:i/>
      <w:iCs/>
      <w:color w:val="404040" w:themeColor="text1" w:themeTint="BF"/>
    </w:rPr>
  </w:style>
  <w:style w:type="paragraph" w:styleId="a9">
    <w:name w:val="List Paragraph"/>
    <w:basedOn w:val="a"/>
    <w:uiPriority w:val="34"/>
    <w:qFormat/>
    <w:rsid w:val="00A761A6"/>
    <w:pPr>
      <w:ind w:left="720"/>
      <w:contextualSpacing/>
    </w:pPr>
  </w:style>
  <w:style w:type="character" w:styleId="aa">
    <w:name w:val="Intense Emphasis"/>
    <w:basedOn w:val="a0"/>
    <w:uiPriority w:val="21"/>
    <w:qFormat/>
    <w:rsid w:val="00A761A6"/>
    <w:rPr>
      <w:i/>
      <w:iCs/>
      <w:color w:val="2F5496" w:themeColor="accent1" w:themeShade="BF"/>
    </w:rPr>
  </w:style>
  <w:style w:type="paragraph" w:styleId="ab">
    <w:name w:val="Intense Quote"/>
    <w:basedOn w:val="a"/>
    <w:next w:val="a"/>
    <w:link w:val="ac"/>
    <w:uiPriority w:val="30"/>
    <w:qFormat/>
    <w:rsid w:val="00A761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61A6"/>
    <w:rPr>
      <w:i/>
      <w:iCs/>
      <w:color w:val="2F5496" w:themeColor="accent1" w:themeShade="BF"/>
    </w:rPr>
  </w:style>
  <w:style w:type="character" w:styleId="ad">
    <w:name w:val="Intense Reference"/>
    <w:basedOn w:val="a0"/>
    <w:uiPriority w:val="32"/>
    <w:qFormat/>
    <w:rsid w:val="00A761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2025-02-03T03:51:00Z</dcterms:created>
  <dcterms:modified xsi:type="dcterms:W3CDTF">2025-02-03T03:51:00Z</dcterms:modified>
</cp:coreProperties>
</file>