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7187B" w14:textId="77777777" w:rsidR="000E2D20" w:rsidRDefault="000E2D20">
      <w:pPr>
        <w:rPr>
          <w:rFonts w:hint="eastAsia"/>
        </w:rPr>
      </w:pPr>
      <w:r>
        <w:rPr>
          <w:rFonts w:hint="eastAsia"/>
        </w:rPr>
        <w:t>什么是三的拼音节和二的拼音节</w:t>
      </w:r>
    </w:p>
    <w:p w14:paraId="07A45A58" w14:textId="77777777" w:rsidR="000E2D20" w:rsidRDefault="000E2D20">
      <w:pPr>
        <w:rPr>
          <w:rFonts w:hint="eastAsia"/>
        </w:rPr>
      </w:pPr>
      <w:r>
        <w:rPr>
          <w:rFonts w:hint="eastAsia"/>
        </w:rPr>
        <w:t>在汉语拼音系统中，每个汉字都有一个对应的拼音表达，用来标注其发音。拼音由声母（起始辅音）、韵母（元音或以元音最后的总结的音节）以及声调组成。而“三的拼音节”与“二的拼音节”则指的是根据声调的不同来区分的两种特定形式。</w:t>
      </w:r>
    </w:p>
    <w:p w14:paraId="48B0FCB4" w14:textId="77777777" w:rsidR="000E2D20" w:rsidRDefault="000E2D20">
      <w:pPr>
        <w:rPr>
          <w:rFonts w:hint="eastAsia"/>
        </w:rPr>
      </w:pPr>
    </w:p>
    <w:p w14:paraId="25F4C8AC" w14:textId="77777777" w:rsidR="000E2D20" w:rsidRDefault="000E2D20">
      <w:pPr>
        <w:rPr>
          <w:rFonts w:hint="eastAsia"/>
        </w:rPr>
      </w:pPr>
      <w:r>
        <w:rPr>
          <w:rFonts w:hint="eastAsia"/>
        </w:rPr>
        <w:t>三声：转折的语调</w:t>
      </w:r>
    </w:p>
    <w:p w14:paraId="03C44DF9" w14:textId="77777777" w:rsidR="000E2D20" w:rsidRDefault="000E2D20">
      <w:pPr>
        <w:rPr>
          <w:rFonts w:hint="eastAsia"/>
        </w:rPr>
      </w:pPr>
      <w:r>
        <w:rPr>
          <w:rFonts w:hint="eastAsia"/>
        </w:rPr>
        <w:t>三声，也被称为曲折调，在汉语拼音里用数字3表示，或者在字母上方加一个向左下方倾斜的符号（`）。三声的特点是声音从低到高再降下来，形成一种波折的感觉。例如，“水”的拼音为 shuǐ。当读出这个字时，发音开始于较低的音高，然后上升，最后又下降。三声在日常对话中非常常见，它赋予了语言更多的抑扬顿挫，增强了表达的丰富性。</w:t>
      </w:r>
    </w:p>
    <w:p w14:paraId="407ECF33" w14:textId="77777777" w:rsidR="000E2D20" w:rsidRDefault="000E2D20">
      <w:pPr>
        <w:rPr>
          <w:rFonts w:hint="eastAsia"/>
        </w:rPr>
      </w:pPr>
    </w:p>
    <w:p w14:paraId="2F98B557" w14:textId="77777777" w:rsidR="000E2D20" w:rsidRDefault="000E2D20">
      <w:pPr>
        <w:rPr>
          <w:rFonts w:hint="eastAsia"/>
        </w:rPr>
      </w:pPr>
      <w:r>
        <w:rPr>
          <w:rFonts w:hint="eastAsia"/>
        </w:rPr>
        <w:t>二声：升调的魅力</w:t>
      </w:r>
    </w:p>
    <w:p w14:paraId="6F65E19F" w14:textId="77777777" w:rsidR="000E2D20" w:rsidRDefault="000E2D20">
      <w:pPr>
        <w:rPr>
          <w:rFonts w:hint="eastAsia"/>
        </w:rPr>
      </w:pPr>
      <w:r>
        <w:rPr>
          <w:rFonts w:hint="eastAsia"/>
        </w:rPr>
        <w:t>二声，即阳平，在汉语拼音中标记为数字2，或是在字母上加上一个斜向右上的符号（′）。二声的发音是从相对较低的音高逐渐上升至较高音高，听起来像是询问问题时使用的升调。比如“皮”的拼音 pií。当我们说出这样的拼音时，我们的声音会自然地从一个点提升到另一个更高的点，给听者一种开放和期待的感觉。</w:t>
      </w:r>
    </w:p>
    <w:p w14:paraId="7BFF2579" w14:textId="77777777" w:rsidR="000E2D20" w:rsidRDefault="000E2D20">
      <w:pPr>
        <w:rPr>
          <w:rFonts w:hint="eastAsia"/>
        </w:rPr>
      </w:pPr>
    </w:p>
    <w:p w14:paraId="6A0D7276" w14:textId="77777777" w:rsidR="000E2D20" w:rsidRDefault="000E2D20">
      <w:pPr>
        <w:rPr>
          <w:rFonts w:hint="eastAsia"/>
        </w:rPr>
      </w:pPr>
      <w:r>
        <w:rPr>
          <w:rFonts w:hint="eastAsia"/>
        </w:rPr>
        <w:t>拼音节中的声调重要性</w:t>
      </w:r>
    </w:p>
    <w:p w14:paraId="14C0C3AE" w14:textId="77777777" w:rsidR="000E2D20" w:rsidRDefault="000E2D20">
      <w:pPr>
        <w:rPr>
          <w:rFonts w:hint="eastAsia"/>
        </w:rPr>
      </w:pPr>
      <w:r>
        <w:rPr>
          <w:rFonts w:hint="eastAsia"/>
        </w:rPr>
        <w:t>在中文里，声调是非常重要的组成部分，因为不同的声调可以改变整个单词的意义。即使两个汉字的声母和韵母完全相同，但若它们的声调不同，则这两个汉字代表的意义也会截然不同。因此，掌握好“三的拼音节”和“二的拼音节”，对于学习汉语的人来说是至关重要的，这有助于准确无误地传达信息，并深入理解中国文化的精髓。</w:t>
      </w:r>
    </w:p>
    <w:p w14:paraId="561E8A80" w14:textId="77777777" w:rsidR="000E2D20" w:rsidRDefault="000E2D20">
      <w:pPr>
        <w:rPr>
          <w:rFonts w:hint="eastAsia"/>
        </w:rPr>
      </w:pPr>
    </w:p>
    <w:p w14:paraId="56F15B77" w14:textId="77777777" w:rsidR="000E2D20" w:rsidRDefault="000E2D20">
      <w:pPr>
        <w:rPr>
          <w:rFonts w:hint="eastAsia"/>
        </w:rPr>
      </w:pPr>
      <w:r>
        <w:rPr>
          <w:rFonts w:hint="eastAsia"/>
        </w:rPr>
        <w:t>练习与实践</w:t>
      </w:r>
    </w:p>
    <w:p w14:paraId="5EA76A23" w14:textId="77777777" w:rsidR="000E2D20" w:rsidRDefault="000E2D20">
      <w:pPr>
        <w:rPr>
          <w:rFonts w:hint="eastAsia"/>
        </w:rPr>
      </w:pPr>
      <w:r>
        <w:rPr>
          <w:rFonts w:hint="eastAsia"/>
        </w:rPr>
        <w:t>为了更好地掌握这两种声调，学习者可以通过模仿母语者的发音、使用录音设备自我检查、参加语言交换活动等方式进行练习。也可以利用各种在线资源如视频教程、互动软件等辅助学习。随着时间的推移，不断积累经验，终将能够自如地运用“三的拼音节”和“二的拼音节”，使自己的中文表达更加地道、生动。</w:t>
      </w:r>
    </w:p>
    <w:p w14:paraId="22F8B43D" w14:textId="77777777" w:rsidR="000E2D20" w:rsidRDefault="000E2D20">
      <w:pPr>
        <w:rPr>
          <w:rFonts w:hint="eastAsia"/>
        </w:rPr>
      </w:pPr>
    </w:p>
    <w:p w14:paraId="65665E4F" w14:textId="77777777" w:rsidR="000E2D20" w:rsidRDefault="000E2D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EF7A5" w14:textId="1323F478" w:rsidR="000028DE" w:rsidRDefault="000028DE"/>
    <w:sectPr w:rsidR="00002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DE"/>
    <w:rsid w:val="000028DE"/>
    <w:rsid w:val="000E2D2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E3BF8-4E8A-4016-85B7-0F972310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