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D91F" w14:textId="77777777" w:rsidR="00E42480" w:rsidRDefault="00E42480">
      <w:pPr>
        <w:rPr>
          <w:rFonts w:hint="eastAsia"/>
        </w:rPr>
      </w:pPr>
      <w:r>
        <w:rPr>
          <w:rFonts w:hint="eastAsia"/>
        </w:rPr>
        <w:t>仁在其中矣 “rén zài qí zhōng yǐ”</w:t>
      </w:r>
    </w:p>
    <w:p w14:paraId="2512B49A" w14:textId="77777777" w:rsidR="00E42480" w:rsidRDefault="00E42480">
      <w:pPr>
        <w:rPr>
          <w:rFonts w:hint="eastAsia"/>
        </w:rPr>
      </w:pPr>
      <w:r>
        <w:rPr>
          <w:rFonts w:hint="eastAsia"/>
        </w:rPr>
        <w:t>“仁在其中矣”这句话出自《论语·述而篇》，是孔子思想中的核心概念之一，它不仅是儒家伦理学的基石，也是中国传统文化中关于个人修养和社会秩序的重要理念。此语录简短却蕴含着深刻的意义，提醒人们在日常生活中要时刻注意自身的品德修养，将仁爱之心融入到每一个行为和决策之中。</w:t>
      </w:r>
    </w:p>
    <w:p w14:paraId="7E8FB083" w14:textId="77777777" w:rsidR="00E42480" w:rsidRDefault="00E42480">
      <w:pPr>
        <w:rPr>
          <w:rFonts w:hint="eastAsia"/>
        </w:rPr>
      </w:pPr>
    </w:p>
    <w:p w14:paraId="12DABCD8" w14:textId="77777777" w:rsidR="00E42480" w:rsidRDefault="00E42480">
      <w:pPr>
        <w:rPr>
          <w:rFonts w:hint="eastAsia"/>
        </w:rPr>
      </w:pPr>
      <w:r>
        <w:rPr>
          <w:rFonts w:hint="eastAsia"/>
        </w:rPr>
        <w:t>仁的概念与内涵</w:t>
      </w:r>
    </w:p>
    <w:p w14:paraId="162F5840" w14:textId="77777777" w:rsidR="00E42480" w:rsidRDefault="00E42480">
      <w:pPr>
        <w:rPr>
          <w:rFonts w:hint="eastAsia"/>
        </w:rPr>
      </w:pPr>
      <w:r>
        <w:rPr>
          <w:rFonts w:hint="eastAsia"/>
        </w:rPr>
        <w:t>在儒家哲学里，“仁”是一种高尚的道德标准，代表着人与人之间应持有的关爱、尊重和宽容的态度。孔子认为，一个真正有仁德的人会自然而然地表现出对他人的同情心，并且能够以真诚和善良的方式对待他人。这种品质不仅限于家庭成员之间的关系，更应该扩展到社会的各个层面，成为处理人际关系的基本原则。</w:t>
      </w:r>
    </w:p>
    <w:p w14:paraId="4AD16F2E" w14:textId="77777777" w:rsidR="00E42480" w:rsidRDefault="00E42480">
      <w:pPr>
        <w:rPr>
          <w:rFonts w:hint="eastAsia"/>
        </w:rPr>
      </w:pPr>
    </w:p>
    <w:p w14:paraId="0C0AD53D" w14:textId="77777777" w:rsidR="00E42480" w:rsidRDefault="00E42480">
      <w:pPr>
        <w:rPr>
          <w:rFonts w:hint="eastAsia"/>
        </w:rPr>
      </w:pPr>
      <w:r>
        <w:rPr>
          <w:rFonts w:hint="eastAsia"/>
        </w:rPr>
        <w:t>如何理解“仁在其中矣”</w:t>
      </w:r>
    </w:p>
    <w:p w14:paraId="0D1A09E7" w14:textId="77777777" w:rsidR="00E42480" w:rsidRDefault="00E42480">
      <w:pPr>
        <w:rPr>
          <w:rFonts w:hint="eastAsia"/>
        </w:rPr>
      </w:pPr>
      <w:r>
        <w:rPr>
          <w:rFonts w:hint="eastAsia"/>
        </w:rPr>
        <w:t>当孔子说“仁在其中矣”，他强调的是在一个充满仁爱的社会或团体中，每个人的行为都应该体现出对他人利益的关注。这里的“其中”可以被解释为任何一种集体活动或者共同生活的场景。例如，在学校、公司、社区等环境中，如果成员们都秉持着仁的精神，那么这个群体就会形成和谐共处的良好氛围。换句话说，只要我们心中存有仁念，并且在实际行动上践行仁道，就能让周围的人都感受到温暖和关怀。</w:t>
      </w:r>
    </w:p>
    <w:p w14:paraId="3923A0FA" w14:textId="77777777" w:rsidR="00E42480" w:rsidRDefault="00E42480">
      <w:pPr>
        <w:rPr>
          <w:rFonts w:hint="eastAsia"/>
        </w:rPr>
      </w:pPr>
    </w:p>
    <w:p w14:paraId="238CA976" w14:textId="77777777" w:rsidR="00E42480" w:rsidRDefault="00E42480">
      <w:pPr>
        <w:rPr>
          <w:rFonts w:hint="eastAsia"/>
        </w:rPr>
      </w:pPr>
      <w:r>
        <w:rPr>
          <w:rFonts w:hint="eastAsia"/>
        </w:rPr>
        <w:t>实践仁的重要性</w:t>
      </w:r>
    </w:p>
    <w:p w14:paraId="52D3B665" w14:textId="77777777" w:rsidR="00E42480" w:rsidRDefault="00E42480">
      <w:pPr>
        <w:rPr>
          <w:rFonts w:hint="eastAsia"/>
        </w:rPr>
      </w:pPr>
      <w:r>
        <w:rPr>
          <w:rFonts w:hint="eastAsia"/>
        </w:rPr>
        <w:t>实践仁对于个人成长和社会进步都有着不可忽视的作用。从个体角度来看，培养仁德有助于塑造健全的人格，使自己成为一个受人尊敬、值得信赖的人；从社会角度出发，则可以促进社会稳定和谐，减少冲突和矛盾的发生。历史上许多伟大的人物都是因为拥有了非凡的仁心而被后世铭记，如孟子所言：“老吾老以及人之老，幼吾幼以及人之幼”，这正是将个人的仁爱推广至全社会的具体表现。</w:t>
      </w:r>
    </w:p>
    <w:p w14:paraId="3E3CC332" w14:textId="77777777" w:rsidR="00E42480" w:rsidRDefault="00E42480">
      <w:pPr>
        <w:rPr>
          <w:rFonts w:hint="eastAsia"/>
        </w:rPr>
      </w:pPr>
    </w:p>
    <w:p w14:paraId="2C471562" w14:textId="77777777" w:rsidR="00E42480" w:rsidRDefault="00E42480">
      <w:pPr>
        <w:rPr>
          <w:rFonts w:hint="eastAsia"/>
        </w:rPr>
      </w:pPr>
      <w:r>
        <w:rPr>
          <w:rFonts w:hint="eastAsia"/>
        </w:rPr>
        <w:t>现代社会中的仁</w:t>
      </w:r>
    </w:p>
    <w:p w14:paraId="3929C7FF" w14:textId="77777777" w:rsidR="00E42480" w:rsidRDefault="00E42480">
      <w:pPr>
        <w:rPr>
          <w:rFonts w:hint="eastAsia"/>
        </w:rPr>
      </w:pPr>
      <w:r>
        <w:rPr>
          <w:rFonts w:hint="eastAsia"/>
        </w:rPr>
        <w:t>尽管时代变迁，但仁的价值观并没有过时。在全球化的今天，不同文化背景的人们更加需要相互理解和包容，而仁作为普世价值的一部分，正发挥着越来越重要的作用。无论是在国际事务还是日常生活当中，我们都应该努力去发现并珍惜彼此间的共同点，用一颗仁慈的心去面对世界的多样性。通过积极传播仁的理念，我们可以构建起一个人类命运共同体，在这个共同体里，每一个人都能享受到平等、公正和幸福的生活。</w:t>
      </w:r>
    </w:p>
    <w:p w14:paraId="418542DC" w14:textId="77777777" w:rsidR="00E42480" w:rsidRDefault="00E42480">
      <w:pPr>
        <w:rPr>
          <w:rFonts w:hint="eastAsia"/>
        </w:rPr>
      </w:pPr>
    </w:p>
    <w:p w14:paraId="5627AC6E" w14:textId="77777777" w:rsidR="00E42480" w:rsidRDefault="00E42480">
      <w:pPr>
        <w:rPr>
          <w:rFonts w:hint="eastAsia"/>
        </w:rPr>
      </w:pPr>
      <w:r>
        <w:rPr>
          <w:rFonts w:hint="eastAsia"/>
        </w:rPr>
        <w:t>最后的总结</w:t>
      </w:r>
    </w:p>
    <w:p w14:paraId="1287F7AA" w14:textId="77777777" w:rsidR="00E42480" w:rsidRDefault="00E42480">
      <w:pPr>
        <w:rPr>
          <w:rFonts w:hint="eastAsia"/>
        </w:rPr>
      </w:pPr>
      <w:r>
        <w:rPr>
          <w:rFonts w:hint="eastAsia"/>
        </w:rPr>
        <w:t>“仁在其中矣”不仅仅是一句古训，它是连接过去与未来、理论与实践的桥梁。在这个快速发展的时代，让我们重拾这份古老的智慧，用心去感受仁的力量，用行动去诠释仁的意义。当我们每个人都能够在自己的位置上做到“仁在其中”，那么整个世界将会变得更加美好。</w:t>
      </w:r>
    </w:p>
    <w:p w14:paraId="5C253BCB" w14:textId="77777777" w:rsidR="00E42480" w:rsidRDefault="00E42480">
      <w:pPr>
        <w:rPr>
          <w:rFonts w:hint="eastAsia"/>
        </w:rPr>
      </w:pPr>
    </w:p>
    <w:p w14:paraId="79EA14A5" w14:textId="77777777" w:rsidR="00E42480" w:rsidRDefault="00E42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0608A" w14:textId="40E3B02A" w:rsidR="007A1F4C" w:rsidRDefault="007A1F4C"/>
    <w:sectPr w:rsidR="007A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C"/>
    <w:rsid w:val="007A1F4C"/>
    <w:rsid w:val="00866415"/>
    <w:rsid w:val="00E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3D73-6075-4FAE-886F-99AE7BC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