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1098A" w14:textId="77777777" w:rsidR="00692382" w:rsidRDefault="00692382">
      <w:pPr>
        <w:rPr>
          <w:rFonts w:hint="eastAsia"/>
        </w:rPr>
      </w:pPr>
      <w:r>
        <w:rPr>
          <w:rFonts w:hint="eastAsia"/>
        </w:rPr>
        <w:t>伍子胥的拼音和注音</w:t>
      </w:r>
    </w:p>
    <w:p w14:paraId="12794254" w14:textId="77777777" w:rsidR="00692382" w:rsidRDefault="00692382">
      <w:pPr>
        <w:rPr>
          <w:rFonts w:hint="eastAsia"/>
        </w:rPr>
      </w:pPr>
      <w:r>
        <w:rPr>
          <w:rFonts w:hint="eastAsia"/>
        </w:rPr>
        <w:t>伍子胥（约公元前559年—前484年），是春秋时期吴国的一位重要政治家、军事家。其名字在汉语拼音中的表示为 Wu Zixu，而根据《广韵》等古代韵书的注音则为“武子胥”。在现代汉语中，“伍”字的拼音是 wǔ，它是一个多音字，在这里取第三声；“子”字的拼音是 zǐ，作为姓氏或尊称时通常读作轻声；“胥”字的拼音是 xū，亦为第三声。</w:t>
      </w:r>
    </w:p>
    <w:p w14:paraId="7889200E" w14:textId="77777777" w:rsidR="00692382" w:rsidRDefault="00692382">
      <w:pPr>
        <w:rPr>
          <w:rFonts w:hint="eastAsia"/>
        </w:rPr>
      </w:pPr>
    </w:p>
    <w:p w14:paraId="6CFBC48E" w14:textId="77777777" w:rsidR="00692382" w:rsidRDefault="00692382">
      <w:pPr>
        <w:rPr>
          <w:rFonts w:hint="eastAsia"/>
        </w:rPr>
      </w:pPr>
      <w:r>
        <w:rPr>
          <w:rFonts w:hint="eastAsia"/>
        </w:rPr>
        <w:t>历史背景</w:t>
      </w:r>
    </w:p>
    <w:p w14:paraId="3AD923B4" w14:textId="77777777" w:rsidR="00692382" w:rsidRDefault="00692382">
      <w:pPr>
        <w:rPr>
          <w:rFonts w:hint="eastAsia"/>
        </w:rPr>
      </w:pPr>
      <w:r>
        <w:rPr>
          <w:rFonts w:hint="eastAsia"/>
        </w:rPr>
        <w:t>伍子胥出生于楚国的一个贵族家庭，父亲伍奢是楚平王的大臣。然而，由于楚平王听信谗言，认为伍奢及其长子伍尚图谋不轨，遂下令逮捕他们。伍子胥侥幸逃脱，开始了他的流亡生涯。他先到了宋国，后又辗转至郑国，最终抵达了吴国。在吴国，他得到了吴王阖闾的重用，成为了一名重要的谋士和将领。</w:t>
      </w:r>
    </w:p>
    <w:p w14:paraId="00839E82" w14:textId="77777777" w:rsidR="00692382" w:rsidRDefault="00692382">
      <w:pPr>
        <w:rPr>
          <w:rFonts w:hint="eastAsia"/>
        </w:rPr>
      </w:pPr>
    </w:p>
    <w:p w14:paraId="323F0857" w14:textId="77777777" w:rsidR="00692382" w:rsidRDefault="00692382">
      <w:pPr>
        <w:rPr>
          <w:rFonts w:hint="eastAsia"/>
        </w:rPr>
      </w:pPr>
      <w:r>
        <w:rPr>
          <w:rFonts w:hint="eastAsia"/>
        </w:rPr>
        <w:t>对吴国的贡献</w:t>
      </w:r>
    </w:p>
    <w:p w14:paraId="3DE4D9E0" w14:textId="77777777" w:rsidR="00692382" w:rsidRDefault="00692382">
      <w:pPr>
        <w:rPr>
          <w:rFonts w:hint="eastAsia"/>
        </w:rPr>
      </w:pPr>
      <w:r>
        <w:rPr>
          <w:rFonts w:hint="eastAsia"/>
        </w:rPr>
        <w:t>在吴国期间，伍子胥协助吴王阖闾改革内政，强军备战，并提出了许多战略性的建议。例如，他主张修筑城墙以增强防御能力，开凿运河以便于运输和灌溉，以及训练士兵提高战斗力。这些措施极大地增强了吴国的实力，使得吴国逐渐成为一个强大的诸侯国。他还参与策划并领导了多次对外战争，包括著名的夫椒之战，成功击败了越国，扩大了吴国的领土。</w:t>
      </w:r>
    </w:p>
    <w:p w14:paraId="4F6755CE" w14:textId="77777777" w:rsidR="00692382" w:rsidRDefault="00692382">
      <w:pPr>
        <w:rPr>
          <w:rFonts w:hint="eastAsia"/>
        </w:rPr>
      </w:pPr>
    </w:p>
    <w:p w14:paraId="026108DD" w14:textId="77777777" w:rsidR="00692382" w:rsidRDefault="00692382">
      <w:pPr>
        <w:rPr>
          <w:rFonts w:hint="eastAsia"/>
        </w:rPr>
      </w:pPr>
      <w:r>
        <w:rPr>
          <w:rFonts w:hint="eastAsia"/>
        </w:rPr>
        <w:t>与勾践的故事</w:t>
      </w:r>
    </w:p>
    <w:p w14:paraId="6FDEA70D" w14:textId="77777777" w:rsidR="00692382" w:rsidRDefault="00692382">
      <w:pPr>
        <w:rPr>
          <w:rFonts w:hint="eastAsia"/>
        </w:rPr>
      </w:pPr>
      <w:r>
        <w:rPr>
          <w:rFonts w:hint="eastAsia"/>
        </w:rPr>
        <w:t>伍子胥最为人所知的事迹之一，是他与越王勾践之间的恩怨情仇。当初，勾践被吴国俘虏后，伍子胥曾极力反对给予勾践优待，担心他会东山再起，威胁到吴国的安全。但吴王夫差未采纳他的意见，反而释放了勾践。后来，勾践回国后卧薪尝胆，经过多年的准备，最终复仇成功，灭掉了吴国。在这个过程中，伍子胥因劝谏无效，被夫差赐死，自刎于江边，成为了历史上一位悲情英雄。</w:t>
      </w:r>
    </w:p>
    <w:p w14:paraId="77CBBD16" w14:textId="77777777" w:rsidR="00692382" w:rsidRDefault="00692382">
      <w:pPr>
        <w:rPr>
          <w:rFonts w:hint="eastAsia"/>
        </w:rPr>
      </w:pPr>
    </w:p>
    <w:p w14:paraId="556F8C04" w14:textId="77777777" w:rsidR="00692382" w:rsidRDefault="00692382">
      <w:pPr>
        <w:rPr>
          <w:rFonts w:hint="eastAsia"/>
        </w:rPr>
      </w:pPr>
      <w:r>
        <w:rPr>
          <w:rFonts w:hint="eastAsia"/>
        </w:rPr>
        <w:t>文化影响</w:t>
      </w:r>
    </w:p>
    <w:p w14:paraId="303D66CE" w14:textId="77777777" w:rsidR="00692382" w:rsidRDefault="00692382">
      <w:pPr>
        <w:rPr>
          <w:rFonts w:hint="eastAsia"/>
        </w:rPr>
      </w:pPr>
      <w:r>
        <w:rPr>
          <w:rFonts w:hint="eastAsia"/>
        </w:rPr>
        <w:t>伍子胥不仅在中国历史上占有重要地位，而且在文学艺术领域也有着深远的影响。他的事迹被广泛传颂，成为了无数诗歌、戏剧、小说等作品的主题。如元杂剧《伍员吹箫》，京剧《文昭关》等，都生动地描绘了伍子胥的形象。伍子胥也象征着忠诚、智慧和勇气，激励着一代又一代的中国人。尽管他已经离世两千多年，但他的精神依然活在人们心中，成为中国传统文化的一部分。</w:t>
      </w:r>
    </w:p>
    <w:p w14:paraId="44323FA9" w14:textId="77777777" w:rsidR="00692382" w:rsidRDefault="00692382">
      <w:pPr>
        <w:rPr>
          <w:rFonts w:hint="eastAsia"/>
        </w:rPr>
      </w:pPr>
    </w:p>
    <w:p w14:paraId="46F1E6F8" w14:textId="77777777" w:rsidR="00692382" w:rsidRDefault="00692382">
      <w:pPr>
        <w:rPr>
          <w:rFonts w:hint="eastAsia"/>
        </w:rPr>
      </w:pPr>
      <w:r>
        <w:rPr>
          <w:rFonts w:hint="eastAsia"/>
        </w:rPr>
        <w:t>结语</w:t>
      </w:r>
    </w:p>
    <w:p w14:paraId="4ECB4103" w14:textId="77777777" w:rsidR="00692382" w:rsidRDefault="00692382">
      <w:pPr>
        <w:rPr>
          <w:rFonts w:hint="eastAsia"/>
        </w:rPr>
      </w:pPr>
      <w:r>
        <w:rPr>
          <w:rFonts w:hint="eastAsia"/>
        </w:rPr>
        <w:t>伍子胥是中国历史上一位极具影响力的人物，他的故事不仅反映了春秋时期的复杂政治局势，也展现了个人命运与国家兴衰之间的紧密联系。通过了解伍子胥的生平事迹，我们可以更深刻地理解中国古人的价值观和道德观，也能从中汲取力量，面对生活中的挑战。</w:t>
      </w:r>
    </w:p>
    <w:p w14:paraId="53A0E3FA" w14:textId="77777777" w:rsidR="00692382" w:rsidRDefault="00692382">
      <w:pPr>
        <w:rPr>
          <w:rFonts w:hint="eastAsia"/>
        </w:rPr>
      </w:pPr>
    </w:p>
    <w:p w14:paraId="443BD8CA" w14:textId="77777777" w:rsidR="00692382" w:rsidRDefault="00692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1C89E" w14:textId="5E56D525" w:rsidR="00C452AD" w:rsidRDefault="00C452AD"/>
    <w:sectPr w:rsidR="00C4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AD"/>
    <w:rsid w:val="00692382"/>
    <w:rsid w:val="009442F6"/>
    <w:rsid w:val="00C4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9AC0F-A7B3-4EF5-932A-C21895D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