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优美的句子简短唯美七年级（初一好句简短）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在七年级的学习旅程中，我们的心灵开始逐渐丰富，语言的力量也变得愈发鲜明。正如晨曦中的露珠，清澈而璀璨，语言的美丽也在于它的简单与真实。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无字的书，翻开每一页都能感受到生命的脉动。”这句话让我们意识到，自然界中每一处细微的变化，都蕴藏着无穷的智慧与启示。走在校园的小路上，看到花儿盛开，听到鸟儿欢唱，仿佛在聆听大自然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“朋友是心灵的另一扇窗，透过它我们看到了更广阔的世界。”在这个年龄段，友谊显得尤为重要。与朋友分享快乐与烦恼，让我们的人生更加丰富多彩。每一个笑声都是友谊的音符，谱写出青春的乐章。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“梦想如同星星，指引着我们前行的方向。”在追逐梦想的过程中，我们会遇到挫折，但正是这些经历，让我们的梦想更加闪耀。每一次努力都是在为自己的未来铺路，让我们心怀梦想，勇敢前行。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“知识是一把钥匙，打开了智慧的大门。”在七年级的课堂上，我们接触到不同的学科，知识的海洋如同浩瀚无垠的星空，等待着我们去探索与发现。每一门课程都是一段旅程，带领我们走向更广阔的未来。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“成长是一种蜕变，从稚嫩走向成熟。”在这个特殊的阶段，我们开始懂得自我反思与调整。每一次失败都是成长的契机，让我们在跌倒中学会坚强，在挫折中找到前行的力量。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是我们人生旅途中重要的一站，充满了发现与探索。在这里，我们用心感受生活的每一个细节，珍惜与朋友的每一刻，勇敢追逐自己的梦想。让我们在未来的日子里，继续用优美的句子书写自己的青春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