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伤感爱情句子古风</w:t>
      </w:r>
    </w:p>
    <w:p>
      <w:pPr>
        <w:rPr>
          <w:rFonts w:hint="eastAsia"/>
          <w:lang w:eastAsia="zh-CN"/>
        </w:rPr>
      </w:pPr>
      <w:r>
        <w:rPr>
          <w:rFonts w:hint="eastAsia"/>
          <w:lang w:eastAsia="zh-CN"/>
        </w:rPr>
        <w:t>在古代文人的笔下，爱情常被赋予浓重的伤感色彩。古风爱情句子不仅是对美好情感的缅怀，更是对离别无奈的深刻表达。诸如“红颜薄命”的句子，不仅道出了美人命运的悲剧，也反映了古代人对爱情的深刻体悟。</w:t>
      </w:r>
    </w:p>
    <w:p>
      <w:pPr>
        <w:rPr>
          <w:rFonts w:hint="eastAsia"/>
          <w:lang w:eastAsia="zh-CN"/>
        </w:rPr>
      </w:pPr>
    </w:p>
    <w:p>
      <w:pPr>
        <w:rPr>
          <w:rFonts w:hint="eastAsia"/>
          <w:lang w:eastAsia="zh-CN"/>
        </w:rPr>
      </w:pPr>
      <w:r>
        <w:rPr>
          <w:rFonts w:hint="eastAsia"/>
          <w:lang w:eastAsia="zh-CN"/>
        </w:rPr>
        <w:t>离别的伤感</w:t>
      </w:r>
    </w:p>
    <w:p>
      <w:pPr>
        <w:rPr>
          <w:rFonts w:hint="eastAsia"/>
          <w:lang w:eastAsia="zh-CN"/>
        </w:rPr>
      </w:pPr>
      <w:r>
        <w:rPr>
          <w:rFonts w:hint="eastAsia"/>
          <w:lang w:eastAsia="zh-CN"/>
        </w:rPr>
        <w:t>古人常用诗词表达离别的痛苦，例如“月白风清夜，竹影摇曳间”。这种描绘不仅展现了离别的寂寥，也反映出一种对过去时光的怀念。离别后的思念仿佛被时间放大，每一个细节都显得如此珍贵却又不可再得。</w:t>
      </w:r>
    </w:p>
    <w:p>
      <w:pPr>
        <w:rPr>
          <w:rFonts w:hint="eastAsia"/>
          <w:lang w:eastAsia="zh-CN"/>
        </w:rPr>
      </w:pPr>
    </w:p>
    <w:p>
      <w:pPr>
        <w:rPr>
          <w:rFonts w:hint="eastAsia"/>
          <w:lang w:eastAsia="zh-CN"/>
        </w:rPr>
      </w:pPr>
      <w:r>
        <w:rPr>
          <w:rFonts w:hint="eastAsia"/>
          <w:lang w:eastAsia="zh-CN"/>
        </w:rPr>
        <w:t>情感的无奈</w:t>
      </w:r>
    </w:p>
    <w:p>
      <w:pPr>
        <w:rPr>
          <w:rFonts w:hint="eastAsia"/>
          <w:lang w:eastAsia="zh-CN"/>
        </w:rPr>
      </w:pPr>
      <w:r>
        <w:rPr>
          <w:rFonts w:hint="eastAsia"/>
          <w:lang w:eastAsia="zh-CN"/>
        </w:rPr>
        <w:t>古代情感的无奈也常通过深情的句子体现出来，如“何必白头唯盼共”，表露出对无法共度余生的无奈之情。这些句子深刻地表现了爱人之间虽有深厚感情却因缘分未尽而不得相守的遗憾。</w:t>
      </w:r>
    </w:p>
    <w:p>
      <w:pPr>
        <w:rPr>
          <w:rFonts w:hint="eastAsia"/>
          <w:lang w:eastAsia="zh-CN"/>
        </w:rPr>
      </w:pPr>
    </w:p>
    <w:p>
      <w:pPr>
        <w:rPr>
          <w:rFonts w:hint="eastAsia"/>
          <w:lang w:eastAsia="zh-CN"/>
        </w:rPr>
      </w:pPr>
      <w:r>
        <w:rPr>
          <w:rFonts w:hint="eastAsia"/>
          <w:lang w:eastAsia="zh-CN"/>
        </w:rPr>
        <w:t>感情的终结</w:t>
      </w:r>
    </w:p>
    <w:p>
      <w:pPr>
        <w:rPr>
          <w:rFonts w:hint="eastAsia"/>
          <w:lang w:eastAsia="zh-CN"/>
        </w:rPr>
      </w:pPr>
      <w:r>
        <w:rPr>
          <w:rFonts w:hint="eastAsia"/>
          <w:lang w:eastAsia="zh-CN"/>
        </w:rPr>
        <w:t>在古风诗词中，“一曲离殇已千年”则是对感情终结的深沉感叹。这样的句子既有对过去美好时光的追忆，又有对无法再次重温的无奈。古人用这些句子表达了对往昔岁月的缅怀和对未来不可预知的悲叹。</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古风伤感爱情句子不仅是对过去美好爱情的追忆，更是一种对离别和无奈情感的深刻挖掘。通过这些句子的描绘，我们得以窥见古代文人如何在文化和情感中找到自我，以及如何在伤感中发现爱情的最终意义。</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E2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2024-10-15T00:42:46Z</dcterms:created>
  <cp:lastModifiedBy>Admin</cp:lastModifiedBy>
  <dcterms:modified xsi:type="dcterms:W3CDTF">2024-10-15T00:42:46Z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