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余生牵手，一起走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余生的每一个瞬间都显得尤为珍贵。与其浪费时间去寻找不切实际的幻想，不如坚定地牵起那个愿意与自己共度余生的人的手，走一段温暖的旅程。这样的选择，不仅是对彼此感情的承诺，更是对未来生活的共同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“我愿意”都蕴含着深厚的感情。余生一起走，不仅仅是一种陪伴，更是一种心灵的契约。在人生的每个阶段，无论是风雨还是阳光，有一个人愿意与你共担风霜，这就是最温暖的承诺。这样的情话，简单却极具力量，能够让人感受到无比的安心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携手共度，温暖人生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每一天，都意味着对彼此的理解和包容。从平凡的日常到特殊的时刻，无论是喜悦还是困境，能够有一个人始终在你身边，分享每一份感动和每一份困难，这才是生活的真正意义。每一个温暖的瞬间，都是两人关系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每一步都是爱的延续。每一个清晨的吻，每一次温暖的拥抱，都在印证着对未来的期待和承诺。与爱人一起走过的每一段路程，都是你们共同书写的爱情篇章。在这条路上，有你有我，这就是最美好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幸福并不是一朝一夕的成果，而是长久以来的用心经营。在你们的余生中，愿意一起走的那个人，正是你们共同幸福的源泉。每一个温馨的瞬间，都是你们用心呵护的结果。愿你们在未来的岁月里，牵手走得更远，共享生活中的每一份甜蜜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