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余生请照顾好自己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我们所拥有的每一天都弥足珍贵。在忙碌和压力中，往往我们忽略了对自己的关爱。余生请善待自己，不仅仅是一个口号，而是对生活质量和幸福感的深刻理解。善待自己并不意味着自私，而是学会在繁忙中保持内心的平静与满足，关注自己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，都可能成为我们自我成长的机会。余生里，学会倾听内心的声音，了解自己的真正需求，是对自己最大的尊重。不要被外界的压力所左右，要勇敢地做出符合内心真实感受的选择。保持自我独立和内心的宁静，是善待自己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善待自己也包括对身体的关爱。合理饮食、定期运动和充足的休息是保持身体健康的关键。即便工作再忙，也不要忘记给自己留出足够的时间去放松和恢复。保持健康的生活方式，不仅能提高生活质量，还能让你在面对挑战时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使你更好地面对生活中的各种困难和挑战。余生请善待自己，就要学会以乐观的态度看待生活中的挫折。将每一次失败当作成长的机会，不仅能帮助你建立强大的心理素质，还能让你在生活中保持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人际关系对我们的心理健康至关重要。与积极、支持和理解你的人交往，可以为你的生活带来更多的快乐和满足感。余生里，建立和维护良好的社交圈，不仅是善待自己的表现，也是提升生活质量的有效途径。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设定个人目标与梦想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有目标和梦想的人生更具意义。善待自己就是要有勇气去追寻自己的梦想，并为之努力。设定实际而有挑战性的目标，并为之付诸实践，可以让你在实现个人价值的过程中感受到真正的成就感和满足感。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时间有限，我们应该珍惜每一个当下。善待自己并不是一件容易的事，但它是我们追求幸福和成就的基础。让我们从现在开始，倾听内心的声音，关爱自己的身体，保持积极的心态，建立良好的人际关系，追求自己的梦想，让余生充满意义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