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忙碌常常让我们忽视了对自己的照顾。工作、家庭、社交，种种琐事压得我们喘不过气来。然而，在追求目标的过程中，最重要的还是要记得给自己留出时间和空间。余生好好照顾自己，不仅是一种生活态度，更是一种对自己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自我关爱，从小事做起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并不一定要做出巨大的改变。它可以从每天的一杯温水开始，或是一段安静的阅读时间。给自己时间去享受简单的快乐，是对自己最大的善待。每天的饮食健康，充足的睡眠，适当的锻炼，这些看似平凡的小事，实际上是维持身心健康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节奏不同，对幸福的定义也各异。了解自己的需求和感受是照顾自己的第一步。静下心来倾听内心的声音，了解自己真正想要的生活，是实现个人幸福的关键。通过自我反思和内省，我们可以更好地调整生活节奏，使之更符合自己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工作和社交的压力往往让我们感到难以招架。学会说“不”，建立健康的界限，是保护自己不被过度消耗的有效方法。给自己设定明确的工作和休息时间，避免过度干涉他人的问题，也可以帮助我们保持良好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我们的身心健康至关重要。面对挑战和困难时，保持乐观的态度可以帮助我们更好地应对压力。通过练习感恩、冥想，或者寻找能够带来快乐的活动，我们可以更好地调整自己的心态，提升整体的生活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停下来欣赏身边的美好。珍惜每一刻，感受生活的点滴美好，无论是与家人共度的时光，还是独自享受的宁静时光，都是照顾自己的一部分。记得常常提醒自己，生活的美好在于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余生好好照顾自己，是我们对自己和生活的最终承诺。在追求成功和满足的路上，不要忘记最重要的就是保持身心的健康与幸福。无论遇到什么困难，记得对自己好一点，因为你值得拥有一个美好的生活。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