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常常被琐事包围，忽略了时间的珍贵。余生很贵这句话，不仅是一种警醒，更是一种生活的智慧。生活在当下，我们有时会被各种欲望和压力驱动，而忘记了珍惜身边的人和事。我们需要时刻提醒自己，余生有限，每一刻都值得我们用心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有限的，无论我们如何努力，都无法停驻时间。珍惜当下的生活，意味着要用心去体验生活的每一个瞬间。无论是与家人共享的餐桌时光，还是与朋友的欢笑交谈，都应该被我们认真对待。生活中的这些小事，常常是我们未来回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与亲密的人共度时光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将时间花在无意义的争执或无聊的社交中，不如把更多的精力投入到与亲密的人在一起的时光中。无论是家人还是朋友，真正的情感联系是无可替代的。用心去关怀他们，聆听他们的诉说，参与他们的生活，将使我们的余生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外界的期望和社会的标准所左右，而忽略了真正的自我。珍惜余生，也意味着要勇敢地做自己。追求真实的自我，意味着要面对自己的内心，了解自己的真实需求和愿望。只有这样，我们才能在有限的生命中，做出真正让自己满意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注重健康与心灵的平衡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我们余生中最重要的财富之一。保持身体的健康不仅仅是为了延续生命，更是为了提高生活的质量。同时，心理健康也是我们不能忽视的一部分。学会放松和减压，保持积极的心态，对于提升生活的幸福感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感恩和反思是两种重要的品质。学会感恩，让我们对生活中的一切都抱有积极的态度。通过反思，我们可以总结过去的经验，改善自己的未来。感恩和反思不仅能提升我们的内心平静，也能让我们更好地珍惜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请珍惜。这句话提醒我们，生活中的每一刻都不应被轻易浪费。通过珍惜当下，与亲密的人共度时光，追求真实的自我，注重健康和心灵的平衡，以及学会感恩与反思，我们能够使余生更加有意义。愿我们都能在有限的时间里，创造出无限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