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无价之宝。当我们谈论“余生”时，实际上是在提醒自己每一天都值得珍惜。时间不等人，我们无法预测未来，也无法重来已经逝去的光阴。因此，在我们拥有的每一刻中，都应该尽可能地活得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现实中的每一天都很宝贵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和压力常常让我们忽略了生活的真正意义。然而，正是这些看似平凡的日子构成了我们生命的全貌。珍惜与亲人相处的时光，享受每一次笑声和欢聚，不要让忙碌和烦恼遮蔽了我们对美好生活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如何真正珍惜余生？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不仅仅是口号，它需要我们在日常生活中付诸实践。我们可以从简单的行动开始，比如设立小目标，关心身边的人，或者投入时间去追寻自己的兴趣爱好。这些看似微不足道的举动，最终将汇聚成我们人生的巨大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做好当下的每一个选择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常常取决于今天的选择。每一次选择都有可能影响我们的人生走向，因此在做决定时，应该认真考虑它对未来的影响。无论是工作、学习还是生活中的重要决策，都需要我们充分权衡，做出最能体现自我价值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与他人建立深厚的联系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人与人之间的关系是我们生命中的重要组成部分。建立深厚的友谊，维护亲情和爱情，这些都是让余生更有意义的关键。通过与他人的互动，我们不仅能获得支持和关爱，也能在情感上得到充实和满足。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细微之处。学会发现并珍惜这些“小确幸”——无论是一杯热茶的温暖，还是一次简单的散步，都能带给我们心灵上的愉悦和安慰。用心去感受这些瞬间，能让我们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余生更是有限。通过珍惜当下的每一天，我们不仅能活得更有意义，还能在未来的岁月中回忆起这段时间的美好。让我们从现在开始，积极地投入到生活中，享受每一个瞬间，真正做到对自己和生活的最大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