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一、余生的珍贵在于选择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每一天都值得我们用心去对待。在人生的长河中，如何支配这些有限的时间，显得尤为重要。选择对的生活方式、交对的朋友、做对的决定，这些都将决定你未来的幸福指数。正如那句霸气的名言：“我余生不多，但我愿意用来爱你。”这不仅仅是一句情感宣言，更是一种生活态度。只有懂得珍惜每一刻，才能让余生绽放出最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二、余生的意义在于自我成就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会因他人的期待而迷失自己。然而，真正的余生价值在于自我实现。在漫长的岁月里，成就自我、实现梦想，是对自己最好的馈赠。正如一句精辟的名句所说：“往后余生，我只想做一个不受拘束的人。”无论生活中遇到什么困难或挑战，保持对自我的追求和成就感，才是余生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三、余生的美好在于懂得放下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余生中，我们难免会遇到各种各样的困扰与挫折。学会放下过去的伤痛，放下那些让自己疲惫的事物，是实现余生美好的关键。一句“往后余生，不再回头，不再等待”告诉我们，只有放下过往，才能迎接新的可能。生活的真正美好，不在于过去的成就或遗憾，而在于我们是否能够以平和的心态去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四、余生的快乐在于知足常乐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是一种生活智慧，更是一种人生哲学。在余生的旅途中，能够享受简单的快乐，感恩生活中的每一个小确幸，是对自己最大的宠爱。正如那句美丽的句子：“余生不长，我愿意在平凡的日子里，寻找每一份平静和快乐。”在浮躁的社会中，保持一颗知足的心，将让你的余生充满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五、余生的美丽在于真诚待人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真诚待人，是余生中最重要的一课。人际关系的和谐与温暖，往往能为我们的生活增添无限的色彩。一句“余生很贵，愿我温柔待人，善待自己”表达了对美好人际关系的向往。真诚的交流与善意的互动，不仅能让你收获更多的朋友，还能让你的余生充满温馨与愉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