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余生很长，下一句怎么接最浪漫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很长”，这句经典的表达总是让人心生温暖。它不仅仅是对未来的展望，更是一种充满诗意的承诺。每当我们提起这句话，脑海中常常会浮现出无数浪漫的可能性。那么，如何在这句之后接上最浪漫的下一句呢？让我们一同探讨那些充满爱意的续句，感受浪漫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情感的延续与承诺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我们可以用“我愿意与你一起走过每一个晨昏”来延续这份情感。这个句子不仅表达了对未来生活的无限憧憬，还展示了愿意陪伴对方走过每一个时刻的深情承诺。它把平凡的日子变成了值得珍惜的珍宝，赋予了每一天以独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携手共度每个时刻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浪漫的续句是“余生很长，我们可以一起探索世界的每一个角落”。这样的表达不仅充满了冒险和探索的精神，还传递了愿意与对方共同经历生活中所有美好与挑战的坚定决心。它暗示了愿意与对方一起分享每一个精彩瞬间，增加了未来的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余生很长，还可以这样续写：“我会每天为你准备一杯你最喜欢的咖啡。”这种看似简单的小细节，却充满了生活中的小幸福和贴心的关怀。它将日常生活中的点滴用心融入其中，展现了对彼此细致入微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爱情中的浪漫承诺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浪漫的延续句是“余生很长，我希望能与你一起老去，分享每一个晨光和夜色”。这种表达方式不仅展示了对未来的美好憧憬，还承诺了在岁月的流逝中依然保持对彼此的爱意。它把时间的延续与爱情的恒久紧密地联系在了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无论选择哪种方式接续“余生很长”的句子，关键在于真诚和用心。浪漫的言辞背后是对彼此深深的爱与承诺。用心去选择最适合的续句，可以让这份情感更加深刻，让未来的每一天都充满温暖和希望。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