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余生找个懂你的人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在这个快节奏的世界里，人与人之间的关系常常被浮躁与忙碌所淹没。我们每个人都渴望在繁忙的生活中找到一个能真正理解自己的人。余生找个懂你的人，不仅是一种情感的寄托，更是生活质量的提升。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真正的理解需要深入的交流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真正理解，不仅仅是表面的言谈，而是深入的心灵交流。懂你的人会在你失落时给予支持，在你喜悦时与之分享。这样的理解来自于双方在经历和沟通中的默契，真正的连接让你感受到被珍视和被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懂你的人能让你感到安心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在纷繁复杂的社会中，找到一个懂你的人就像是找到一片宁静的港湾。他们会明白你的不安、你的忧虑，给予你最真实的支持和鼓励。这样的关系能让你在面临生活的各种挑战时，感到更为安心和坚定。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不只是言语上的理解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懂你的人不仅仅是通过言语表达理解，更是在行动中表现出来。他们能在你最需要帮助时及时出现，能在你做出决定时提供建设性的建议。真正的理解是综合的，体现在生活的点滴之中。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寻找懂你的人需要时间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寻找一个能真正懂你的人，并非一朝一夕之事。这需要时间去了解对方的生活、思想和情感。也许你需要经过多次的相遇和沟通，才能找到那个真正能够入心的人。耐心和努力，是这段旅程中不可或缺的部分。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懂你的人会让生活更加丰富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当你找到了一个懂你的人，你的生活会变得更加丰富和多彩。他们的理解和支持，会让你更加自信，生活中的每一个细节都显得更加有意义。这样的关系让你在余生中感受到更多的温暖和幸福。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一旦遇到懂你的人，不要轻易放手。珍惜他们的存在，因为这种真正的理解和支持是难能可贵的。用心去经营这段关系，让它成为你余生中最值得珍惜的财富。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