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到老，这是一种无尽的承诺和爱恋的体现。在每一个清晨和黄昏，我们的心跳都在同步，我们的笑容在互相感染。这样的幸福，不仅仅是一种生活的方式，更是一种心灵的寄托。每当看到彼此的眼神，就仿佛看到了未来的每一个晨曦和每一个夜晚，我们将一起经历和分享，直到时间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见证者，它见证了我们从青涩到成熟的过程。我们一起经历过风雨，也一起迎接过阳光。那些曾经的忧愁与欢笑，都已成为我们共同的回忆。无论时光如何变迁，我们的心依然坚定不移。每一刻的陪伴，都是岁月赋予我们的最珍贵的礼物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未来的共同梦想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共同的梦想是我们最强大的动力。无论是生活中的琐碎小事，还是未来的大计，我们都将手牵手，共同努力。我们的每一个梦想，都将因为彼此的陪伴而更加绚丽。一起走过的每一步，都是我们共同实现理想的脚印，未来的每一分每一秒，都充满了希望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幸福的细腻感受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体现在宏大的承诺中，更在于生活中的点滴细节。清晨的一杯咖啡，傍晚的一次散步，都是我们爱的体现。每一个细微的瞬间，都让我们更加珍惜彼此。余生的每一天，我们都在用爱去点缀生活，让每一个平凡的日子变得格外美好。最终，这些小小的幸福汇聚成我们共同的美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携手到老的美好祝愿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到老，是对未来最美好的祝愿。我们愿意用我们的爱，去创造一个充满温暖和幸福的世界。无论前路如何，我们都将心手相连，一同迎接每一个新的晨曦和挑战。这样的承诺和祝愿，不仅仅是对彼此的承诺，更是对未来生活的美好展望。让我们携手并肩，共同迎接每一个新的日出，直到余生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4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