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余生携手相伴：幸福婚姻的真谛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夫妻间的携手共度显得尤为珍贵。余生携手相伴不仅是两个人对彼此的承诺，更是一段深情厚谊的象征。无论是繁华还是平淡，婚姻中的每一天都是对彼此情感的磨练与升华。通过理解和包容，我们能够将这种深情转化为共同前行的动力，携手共度余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共同面对生活的风雨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风风雨雨难以避免，而夫妻间的相互扶持则是渡过难关的关键。无论遇到怎样的挑战，两个人共同面对、共同解决，将使彼此的关系更加牢固。在风雨中，彼此的肩膀就是最温暖的依靠，携手共度的每一次考验都将成为日后回忆中的亮点。夫妻间的默契与信任，使得每一次困难都成为两人感情升华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共同分享生活的喜悦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风雨，生活中的喜悦也是夫妻关系的重要组成部分。每一个小小的成就，每一次成功的喜悦，都值得两个人共同庆祝。无论是孩子的成长，还是事业的小进步，这些欢乐时光的分享能够让两个人的感情更加深厚。通过共同分享，夫妻间的情感将得到更好的滋养，幸福感也会随之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培养共同的兴趣和目标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余生的时光更加充实，夫妻间需要培养共同的兴趣和目标。无论是旅行、运动，还是学习新的技能，共同的活动不仅能增进夫妻间的感情，还能使生活充满新鲜感和活力。通过一起设立并追求目标，两个人能够更加紧密地联系在一起，从而在实现个人梦想的同时，也实现共同的幸福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理解与包容：婚姻的基础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婚姻关系中，理解与包容是基础也是核心。夫妻间的差异是不可避免的，但通过彼此的理解和包容，这些差异能够转化为增进感情的桥梁。学会倾听对方的想法与感受，并尊重彼此的选择，是维系婚姻稳定和幸福的关键。通过不断的沟通与调整，夫妻能够在共同的生活中找到平衡点，让感情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相伴至老：爱的永恒承诺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至老是对爱情最真挚的承诺。余生携手相伴，不仅仅是生活中的日常陪伴，更是一种情感上的永恒承诺。它意味着无论岁月如何变迁，两个人都将始终如一地支持、理解和爱护对方。在岁月的洗礼中，爱情将愈加深沉，夫妻间的感情也将不断升华，共同书写出一段段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相伴是一种幸福的追求，是婚姻中最美好的承诺。通过共同面对生活的挑战与喜悦，培养共同的兴趣与目标，以及保持理解与包容，夫妻能够在漫长的人生旅程中，共同创造一个充满爱与欢乐的美好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