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工作、家庭以及各种琐事牵绊，忽略了对自身的关怀和爱护。然而，余生的每一刻都是宝贵的，学会照顾好自己、爱自己，是对人生最好的馈赠。生活不易，但我们可以选择以更积极的态度去面对，给予自己更多的关怀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珍惜时间，过好每一天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东西，它不会因为任何人而改变节奏。我们常常忙于追逐未来，忽略了当下的美好。余生的每一天都值得珍惜，尽可能地将时间花在自己真正热爱的事物上，无论是阅读一本好书，还是享受一场静谧的散步，都是对自己最好的犒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学会放松，给自己喘息的空间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压力常常让我们感到喘不过气来，工作和生活中的重负让我们容易忽视内心的需求。适时地放松心情，给自己一些喘息的空间，是保持身心健康的关键。可以通过冥想、瑜伽或者简单的深呼吸来放松心情，重拾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维护健康，做自己的守护者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的基础。无论工作多忙碌，我们都不能忽视身体的信号。保持良好的作息习惯，均衡的饮食，以及适度的锻炼，都是维持健康的必要条件。定期的体检也是对自己身体负责的表现，让我们能够及时发现并处理潜在的健康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培养兴趣，享受生活的乐趣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兴趣和爱好能够为我们带来快乐与满足感。找到自己真正喜欢的事情，并投入其中，是对自己最好的投资。无论是绘画、音乐、旅行还是烹饪，培养一项或多项兴趣，不仅能够丰富我们的生活，还能让我们在忙碌的日常中找到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扮演着重要的角色。与家人、朋友保持良好的沟通和关系，不仅能够带来情感上的支持，还能够使我们的生活更加丰富和多彩。真诚地对待他人，珍惜身边的每一份友情和亲情，是让余生更加幸福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对自己生活态度的最真实体现。在面对困难和挑战时，保持自信和积极的心态，给自己设定合理的目标，并努力去实现。每个人都有自己的价值和独特之处，学会欣赏自己，做最好的自己，是对余生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愿我们每个人都能在余生中，更好地照顾自己，爱护自己，珍惜每一刻的幸福与美好。在这个过程中，发现真正的自我，活出精彩的人生。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