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8D9B5" w14:textId="77777777" w:rsidR="00C61F34" w:rsidRDefault="00C61F34">
      <w:pPr>
        <w:rPr>
          <w:rFonts w:hint="eastAsia"/>
        </w:rPr>
      </w:pPr>
    </w:p>
    <w:p w14:paraId="4DAECE30" w14:textId="77777777" w:rsidR="00C61F34" w:rsidRDefault="00C61F34">
      <w:pPr>
        <w:rPr>
          <w:rFonts w:hint="eastAsia"/>
        </w:rPr>
      </w:pPr>
      <w:r>
        <w:rPr>
          <w:rFonts w:hint="eastAsia"/>
        </w:rPr>
        <w:tab/>
        <w:t>作酢法的拼音</w:t>
      </w:r>
    </w:p>
    <w:p w14:paraId="29403380" w14:textId="77777777" w:rsidR="00C61F34" w:rsidRDefault="00C61F34">
      <w:pPr>
        <w:rPr>
          <w:rFonts w:hint="eastAsia"/>
        </w:rPr>
      </w:pPr>
    </w:p>
    <w:p w14:paraId="0C1B985E" w14:textId="77777777" w:rsidR="00C61F34" w:rsidRDefault="00C61F34">
      <w:pPr>
        <w:rPr>
          <w:rFonts w:hint="eastAsia"/>
        </w:rPr>
      </w:pPr>
    </w:p>
    <w:p w14:paraId="38B4907C" w14:textId="77777777" w:rsidR="00C61F34" w:rsidRDefault="00C61F34">
      <w:pPr>
        <w:rPr>
          <w:rFonts w:hint="eastAsia"/>
        </w:rPr>
      </w:pPr>
      <w:r>
        <w:rPr>
          <w:rFonts w:hint="eastAsia"/>
        </w:rPr>
        <w:tab/>
        <w:t>作酢法，读作 zuò cù fǎ，在中国古代是一种制作醋的传统工艺。醋作为日常生活中的调味品，历史悠久，其制作方法也是多种多样。在中国古代文献中，有关于作酢法最早的记载可以追溯到先秦时期。通过这种方法制出的醋不仅用于调味，还具有一定的药用价值。</w:t>
      </w:r>
    </w:p>
    <w:p w14:paraId="62D229D8" w14:textId="77777777" w:rsidR="00C61F34" w:rsidRDefault="00C61F34">
      <w:pPr>
        <w:rPr>
          <w:rFonts w:hint="eastAsia"/>
        </w:rPr>
      </w:pPr>
    </w:p>
    <w:p w14:paraId="09452F8C" w14:textId="77777777" w:rsidR="00C61F34" w:rsidRDefault="00C61F34">
      <w:pPr>
        <w:rPr>
          <w:rFonts w:hint="eastAsia"/>
        </w:rPr>
      </w:pPr>
    </w:p>
    <w:p w14:paraId="62E9A982" w14:textId="77777777" w:rsidR="00C61F34" w:rsidRDefault="00C61F34">
      <w:pPr>
        <w:rPr>
          <w:rFonts w:hint="eastAsia"/>
        </w:rPr>
      </w:pPr>
    </w:p>
    <w:p w14:paraId="04AF8F77" w14:textId="77777777" w:rsidR="00C61F34" w:rsidRDefault="00C61F34">
      <w:pPr>
        <w:rPr>
          <w:rFonts w:hint="eastAsia"/>
        </w:rPr>
      </w:pPr>
      <w:r>
        <w:rPr>
          <w:rFonts w:hint="eastAsia"/>
        </w:rPr>
        <w:tab/>
        <w:t>历史背景</w:t>
      </w:r>
    </w:p>
    <w:p w14:paraId="76EE168A" w14:textId="77777777" w:rsidR="00C61F34" w:rsidRDefault="00C61F34">
      <w:pPr>
        <w:rPr>
          <w:rFonts w:hint="eastAsia"/>
        </w:rPr>
      </w:pPr>
    </w:p>
    <w:p w14:paraId="03A57B9E" w14:textId="77777777" w:rsidR="00C61F34" w:rsidRDefault="00C61F34">
      <w:pPr>
        <w:rPr>
          <w:rFonts w:hint="eastAsia"/>
        </w:rPr>
      </w:pPr>
    </w:p>
    <w:p w14:paraId="422E72FD" w14:textId="77777777" w:rsidR="00C61F34" w:rsidRDefault="00C61F34">
      <w:pPr>
        <w:rPr>
          <w:rFonts w:hint="eastAsia"/>
        </w:rPr>
      </w:pPr>
      <w:r>
        <w:rPr>
          <w:rFonts w:hint="eastAsia"/>
        </w:rPr>
        <w:tab/>
        <w:t>在古代中国，醋的制作被视为一项重要的家庭技艺。随着时代的变迁，作酢法也在不断改进和发展。到了汉代，人们已经开始使用米、麦等谷物来酿醋，并且有了较为系统的酿造技术。唐宋时期，醋的生产达到了一个高峰，不仅酿造技术成熟，而且出现了许多以醋闻名的地方特产。</w:t>
      </w:r>
    </w:p>
    <w:p w14:paraId="562AB988" w14:textId="77777777" w:rsidR="00C61F34" w:rsidRDefault="00C61F34">
      <w:pPr>
        <w:rPr>
          <w:rFonts w:hint="eastAsia"/>
        </w:rPr>
      </w:pPr>
    </w:p>
    <w:p w14:paraId="1DE5943E" w14:textId="77777777" w:rsidR="00C61F34" w:rsidRDefault="00C61F34">
      <w:pPr>
        <w:rPr>
          <w:rFonts w:hint="eastAsia"/>
        </w:rPr>
      </w:pPr>
    </w:p>
    <w:p w14:paraId="1B799232" w14:textId="77777777" w:rsidR="00C61F34" w:rsidRDefault="00C61F34">
      <w:pPr>
        <w:rPr>
          <w:rFonts w:hint="eastAsia"/>
        </w:rPr>
      </w:pPr>
    </w:p>
    <w:p w14:paraId="36BEBD8C" w14:textId="77777777" w:rsidR="00C61F34" w:rsidRDefault="00C61F34">
      <w:pPr>
        <w:rPr>
          <w:rFonts w:hint="eastAsia"/>
        </w:rPr>
      </w:pPr>
      <w:r>
        <w:rPr>
          <w:rFonts w:hint="eastAsia"/>
        </w:rPr>
        <w:tab/>
        <w:t>基本原理与步骤</w:t>
      </w:r>
    </w:p>
    <w:p w14:paraId="499D0B93" w14:textId="77777777" w:rsidR="00C61F34" w:rsidRDefault="00C61F34">
      <w:pPr>
        <w:rPr>
          <w:rFonts w:hint="eastAsia"/>
        </w:rPr>
      </w:pPr>
    </w:p>
    <w:p w14:paraId="15722943" w14:textId="77777777" w:rsidR="00C61F34" w:rsidRDefault="00C61F34">
      <w:pPr>
        <w:rPr>
          <w:rFonts w:hint="eastAsia"/>
        </w:rPr>
      </w:pPr>
    </w:p>
    <w:p w14:paraId="07756856" w14:textId="77777777" w:rsidR="00C61F34" w:rsidRDefault="00C61F34">
      <w:pPr>
        <w:rPr>
          <w:rFonts w:hint="eastAsia"/>
        </w:rPr>
      </w:pPr>
      <w:r>
        <w:rPr>
          <w:rFonts w:hint="eastAsia"/>
        </w:rPr>
        <w:tab/>
        <w:t>作酢法的基本原理是利用微生物发酵作用将含有淀粉的原料转化为醋酸。具体步骤包括：首先将原料（如大米、小麦等）经过蒸煮处理，然后加入麴菌进行糖化过程，接着添加酵母使糖分发酵成酒精，最后接入醋酸菌将酒精氧化为醋酸。整个过程需要严格控制温度和湿度，确保发酵顺利进行。</w:t>
      </w:r>
    </w:p>
    <w:p w14:paraId="6021B0DA" w14:textId="77777777" w:rsidR="00C61F34" w:rsidRDefault="00C61F34">
      <w:pPr>
        <w:rPr>
          <w:rFonts w:hint="eastAsia"/>
        </w:rPr>
      </w:pPr>
    </w:p>
    <w:p w14:paraId="672B7B42" w14:textId="77777777" w:rsidR="00C61F34" w:rsidRDefault="00C61F34">
      <w:pPr>
        <w:rPr>
          <w:rFonts w:hint="eastAsia"/>
        </w:rPr>
      </w:pPr>
    </w:p>
    <w:p w14:paraId="332FF6EF" w14:textId="77777777" w:rsidR="00C61F34" w:rsidRDefault="00C61F34">
      <w:pPr>
        <w:rPr>
          <w:rFonts w:hint="eastAsia"/>
        </w:rPr>
      </w:pPr>
    </w:p>
    <w:p w14:paraId="5722A144" w14:textId="77777777" w:rsidR="00C61F34" w:rsidRDefault="00C61F34">
      <w:pPr>
        <w:rPr>
          <w:rFonts w:hint="eastAsia"/>
        </w:rPr>
      </w:pPr>
      <w:r>
        <w:rPr>
          <w:rFonts w:hint="eastAsia"/>
        </w:rPr>
        <w:tab/>
        <w:t>现代发展</w:t>
      </w:r>
    </w:p>
    <w:p w14:paraId="7ACFB139" w14:textId="77777777" w:rsidR="00C61F34" w:rsidRDefault="00C61F34">
      <w:pPr>
        <w:rPr>
          <w:rFonts w:hint="eastAsia"/>
        </w:rPr>
      </w:pPr>
    </w:p>
    <w:p w14:paraId="731BDB65" w14:textId="77777777" w:rsidR="00C61F34" w:rsidRDefault="00C61F34">
      <w:pPr>
        <w:rPr>
          <w:rFonts w:hint="eastAsia"/>
        </w:rPr>
      </w:pPr>
    </w:p>
    <w:p w14:paraId="5E6C5AB6" w14:textId="77777777" w:rsidR="00C61F34" w:rsidRDefault="00C61F34">
      <w:pPr>
        <w:rPr>
          <w:rFonts w:hint="eastAsia"/>
        </w:rPr>
      </w:pPr>
      <w:r>
        <w:rPr>
          <w:rFonts w:hint="eastAsia"/>
        </w:rPr>
        <w:tab/>
        <w:t>随着科技的进步，传统作酢法逐渐被更加高效和卫生的现代生产工艺所取代。然而，传统作酢法仍然保留着它的独特魅力。一些地方依然坚持采用传统的手工方式制作醋，他们认为这样能更好地保持醋的独特风味和营养价值。对于那些对传统文化感兴趣的人来说，学习和体验作酢法也成为了一种文化传承的方式。</w:t>
      </w:r>
    </w:p>
    <w:p w14:paraId="3681630E" w14:textId="77777777" w:rsidR="00C61F34" w:rsidRDefault="00C61F34">
      <w:pPr>
        <w:rPr>
          <w:rFonts w:hint="eastAsia"/>
        </w:rPr>
      </w:pPr>
    </w:p>
    <w:p w14:paraId="537A9A53" w14:textId="77777777" w:rsidR="00C61F34" w:rsidRDefault="00C61F34">
      <w:pPr>
        <w:rPr>
          <w:rFonts w:hint="eastAsia"/>
        </w:rPr>
      </w:pPr>
    </w:p>
    <w:p w14:paraId="2A5283C1" w14:textId="77777777" w:rsidR="00C61F34" w:rsidRDefault="00C61F34">
      <w:pPr>
        <w:rPr>
          <w:rFonts w:hint="eastAsia"/>
        </w:rPr>
      </w:pPr>
    </w:p>
    <w:p w14:paraId="0F49CC3F" w14:textId="77777777" w:rsidR="00C61F34" w:rsidRDefault="00C61F34">
      <w:pPr>
        <w:rPr>
          <w:rFonts w:hint="eastAsia"/>
        </w:rPr>
      </w:pPr>
      <w:r>
        <w:rPr>
          <w:rFonts w:hint="eastAsia"/>
        </w:rPr>
        <w:tab/>
        <w:t>最后的总结</w:t>
      </w:r>
    </w:p>
    <w:p w14:paraId="6D97AF9C" w14:textId="77777777" w:rsidR="00C61F34" w:rsidRDefault="00C61F34">
      <w:pPr>
        <w:rPr>
          <w:rFonts w:hint="eastAsia"/>
        </w:rPr>
      </w:pPr>
    </w:p>
    <w:p w14:paraId="72226178" w14:textId="77777777" w:rsidR="00C61F34" w:rsidRDefault="00C61F34">
      <w:pPr>
        <w:rPr>
          <w:rFonts w:hint="eastAsia"/>
        </w:rPr>
      </w:pPr>
    </w:p>
    <w:p w14:paraId="6D243206" w14:textId="77777777" w:rsidR="00C61F34" w:rsidRDefault="00C61F34">
      <w:pPr>
        <w:rPr>
          <w:rFonts w:hint="eastAsia"/>
        </w:rPr>
      </w:pPr>
      <w:r>
        <w:rPr>
          <w:rFonts w:hint="eastAsia"/>
        </w:rPr>
        <w:tab/>
        <w:t>作酢法作为一种古老的酿造技术，承载着丰富的历史文化信息。它不仅是古人智慧的结晶，也为后人提供了宝贵的文化遗产。尽管现代社会中，新型酿造技术和设备层出不穷，但传统作酢法以其独特的风味和深厚的文化底蕴，依旧吸引着众多爱好者去探索和实践。了解和研究作酢法，有助于我们更好地认识中国古代的饮食文化和科学技术水平。</w:t>
      </w:r>
    </w:p>
    <w:p w14:paraId="37A9F109" w14:textId="77777777" w:rsidR="00C61F34" w:rsidRDefault="00C61F34">
      <w:pPr>
        <w:rPr>
          <w:rFonts w:hint="eastAsia"/>
        </w:rPr>
      </w:pPr>
    </w:p>
    <w:p w14:paraId="0551E1E8" w14:textId="77777777" w:rsidR="00C61F34" w:rsidRDefault="00C61F34">
      <w:pPr>
        <w:rPr>
          <w:rFonts w:hint="eastAsia"/>
        </w:rPr>
      </w:pPr>
    </w:p>
    <w:p w14:paraId="08A38F31" w14:textId="77777777" w:rsidR="00C61F34" w:rsidRDefault="00C61F34">
      <w:pPr>
        <w:rPr>
          <w:rFonts w:hint="eastAsia"/>
        </w:rPr>
      </w:pPr>
      <w:r>
        <w:rPr>
          <w:rFonts w:hint="eastAsia"/>
        </w:rPr>
        <w:t>本文是由每日文章网(2345lzwz.cn)为大家创作</w:t>
      </w:r>
    </w:p>
    <w:p w14:paraId="6964CADA" w14:textId="31544338" w:rsidR="00CE424E" w:rsidRDefault="00CE424E"/>
    <w:sectPr w:rsidR="00CE4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4E"/>
    <w:rsid w:val="002C4F04"/>
    <w:rsid w:val="00C61F34"/>
    <w:rsid w:val="00CE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FCFF2-6B3F-4918-A2CA-D69F8485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24E"/>
    <w:rPr>
      <w:rFonts w:cstheme="majorBidi"/>
      <w:color w:val="2F5496" w:themeColor="accent1" w:themeShade="BF"/>
      <w:sz w:val="28"/>
      <w:szCs w:val="28"/>
    </w:rPr>
  </w:style>
  <w:style w:type="character" w:customStyle="1" w:styleId="50">
    <w:name w:val="标题 5 字符"/>
    <w:basedOn w:val="a0"/>
    <w:link w:val="5"/>
    <w:uiPriority w:val="9"/>
    <w:semiHidden/>
    <w:rsid w:val="00CE424E"/>
    <w:rPr>
      <w:rFonts w:cstheme="majorBidi"/>
      <w:color w:val="2F5496" w:themeColor="accent1" w:themeShade="BF"/>
      <w:sz w:val="24"/>
    </w:rPr>
  </w:style>
  <w:style w:type="character" w:customStyle="1" w:styleId="60">
    <w:name w:val="标题 6 字符"/>
    <w:basedOn w:val="a0"/>
    <w:link w:val="6"/>
    <w:uiPriority w:val="9"/>
    <w:semiHidden/>
    <w:rsid w:val="00CE424E"/>
    <w:rPr>
      <w:rFonts w:cstheme="majorBidi"/>
      <w:b/>
      <w:bCs/>
      <w:color w:val="2F5496" w:themeColor="accent1" w:themeShade="BF"/>
    </w:rPr>
  </w:style>
  <w:style w:type="character" w:customStyle="1" w:styleId="70">
    <w:name w:val="标题 7 字符"/>
    <w:basedOn w:val="a0"/>
    <w:link w:val="7"/>
    <w:uiPriority w:val="9"/>
    <w:semiHidden/>
    <w:rsid w:val="00CE424E"/>
    <w:rPr>
      <w:rFonts w:cstheme="majorBidi"/>
      <w:b/>
      <w:bCs/>
      <w:color w:val="595959" w:themeColor="text1" w:themeTint="A6"/>
    </w:rPr>
  </w:style>
  <w:style w:type="character" w:customStyle="1" w:styleId="80">
    <w:name w:val="标题 8 字符"/>
    <w:basedOn w:val="a0"/>
    <w:link w:val="8"/>
    <w:uiPriority w:val="9"/>
    <w:semiHidden/>
    <w:rsid w:val="00CE424E"/>
    <w:rPr>
      <w:rFonts w:cstheme="majorBidi"/>
      <w:color w:val="595959" w:themeColor="text1" w:themeTint="A6"/>
    </w:rPr>
  </w:style>
  <w:style w:type="character" w:customStyle="1" w:styleId="90">
    <w:name w:val="标题 9 字符"/>
    <w:basedOn w:val="a0"/>
    <w:link w:val="9"/>
    <w:uiPriority w:val="9"/>
    <w:semiHidden/>
    <w:rsid w:val="00CE424E"/>
    <w:rPr>
      <w:rFonts w:eastAsiaTheme="majorEastAsia" w:cstheme="majorBidi"/>
      <w:color w:val="595959" w:themeColor="text1" w:themeTint="A6"/>
    </w:rPr>
  </w:style>
  <w:style w:type="paragraph" w:styleId="a3">
    <w:name w:val="Title"/>
    <w:basedOn w:val="a"/>
    <w:next w:val="a"/>
    <w:link w:val="a4"/>
    <w:uiPriority w:val="10"/>
    <w:qFormat/>
    <w:rsid w:val="00CE4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24E"/>
    <w:pPr>
      <w:spacing w:before="160"/>
      <w:jc w:val="center"/>
    </w:pPr>
    <w:rPr>
      <w:i/>
      <w:iCs/>
      <w:color w:val="404040" w:themeColor="text1" w:themeTint="BF"/>
    </w:rPr>
  </w:style>
  <w:style w:type="character" w:customStyle="1" w:styleId="a8">
    <w:name w:val="引用 字符"/>
    <w:basedOn w:val="a0"/>
    <w:link w:val="a7"/>
    <w:uiPriority w:val="29"/>
    <w:rsid w:val="00CE424E"/>
    <w:rPr>
      <w:i/>
      <w:iCs/>
      <w:color w:val="404040" w:themeColor="text1" w:themeTint="BF"/>
    </w:rPr>
  </w:style>
  <w:style w:type="paragraph" w:styleId="a9">
    <w:name w:val="List Paragraph"/>
    <w:basedOn w:val="a"/>
    <w:uiPriority w:val="34"/>
    <w:qFormat/>
    <w:rsid w:val="00CE424E"/>
    <w:pPr>
      <w:ind w:left="720"/>
      <w:contextualSpacing/>
    </w:pPr>
  </w:style>
  <w:style w:type="character" w:styleId="aa">
    <w:name w:val="Intense Emphasis"/>
    <w:basedOn w:val="a0"/>
    <w:uiPriority w:val="21"/>
    <w:qFormat/>
    <w:rsid w:val="00CE424E"/>
    <w:rPr>
      <w:i/>
      <w:iCs/>
      <w:color w:val="2F5496" w:themeColor="accent1" w:themeShade="BF"/>
    </w:rPr>
  </w:style>
  <w:style w:type="paragraph" w:styleId="ab">
    <w:name w:val="Intense Quote"/>
    <w:basedOn w:val="a"/>
    <w:next w:val="a"/>
    <w:link w:val="ac"/>
    <w:uiPriority w:val="30"/>
    <w:qFormat/>
    <w:rsid w:val="00CE4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24E"/>
    <w:rPr>
      <w:i/>
      <w:iCs/>
      <w:color w:val="2F5496" w:themeColor="accent1" w:themeShade="BF"/>
    </w:rPr>
  </w:style>
  <w:style w:type="character" w:styleId="ad">
    <w:name w:val="Intense Reference"/>
    <w:basedOn w:val="a0"/>
    <w:uiPriority w:val="32"/>
    <w:qFormat/>
    <w:rsid w:val="00CE4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