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129A" w14:textId="77777777" w:rsidR="009B269B" w:rsidRDefault="009B269B">
      <w:pPr>
        <w:rPr>
          <w:rFonts w:hint="eastAsia"/>
        </w:rPr>
      </w:pPr>
      <w:r>
        <w:rPr>
          <w:rFonts w:hint="eastAsia"/>
        </w:rPr>
        <w:t>使多音字组词和的拼音</w:t>
      </w:r>
    </w:p>
    <w:p w14:paraId="757B11E1" w14:textId="77777777" w:rsidR="009B269B" w:rsidRDefault="009B269B">
      <w:pPr>
        <w:rPr>
          <w:rFonts w:hint="eastAsia"/>
        </w:rPr>
      </w:pPr>
      <w:r>
        <w:rPr>
          <w:rFonts w:hint="eastAsia"/>
        </w:rPr>
        <w:t>在汉语的语言宝库中，多音字犹如一颗颗璀璨的明珠，它们的存在丰富了汉语的表现力，使得语言更加生动有趣。多音字是指一个汉字有多个发音，不同的发音往往对应着不同的含义或用法。为了更好地理解这些独特的字符，我们可以通过组词的方式，结合拼音来探索它们的魅力。</w:t>
      </w:r>
    </w:p>
    <w:p w14:paraId="3258851C" w14:textId="77777777" w:rsidR="009B269B" w:rsidRDefault="009B269B">
      <w:pPr>
        <w:rPr>
          <w:rFonts w:hint="eastAsia"/>
        </w:rPr>
      </w:pPr>
    </w:p>
    <w:p w14:paraId="12D8035D" w14:textId="77777777" w:rsidR="009B269B" w:rsidRDefault="009B269B">
      <w:pPr>
        <w:rPr>
          <w:rFonts w:hint="eastAsia"/>
        </w:rPr>
      </w:pPr>
      <w:r>
        <w:rPr>
          <w:rFonts w:hint="eastAsia"/>
        </w:rPr>
        <w:t>多音字的定义与重要性</w:t>
      </w:r>
    </w:p>
    <w:p w14:paraId="0FA6F487" w14:textId="77777777" w:rsidR="009B269B" w:rsidRDefault="009B269B">
      <w:pPr>
        <w:rPr>
          <w:rFonts w:hint="eastAsia"/>
        </w:rPr>
      </w:pPr>
      <w:r>
        <w:rPr>
          <w:rFonts w:hint="eastAsia"/>
        </w:rPr>
        <w:t>多音字是汉语中的一种特殊现象，指的是同一个字形具有两种或以上的读音，每种读音通常都代表了不同的意义或者语法功能。掌握多音字对于学习汉语至关重要，因为错误的发音可能导致误解，影响沟通的效果。例如，“行”字可以读作“xíng”（表示行走、进行）或者“háng”（如银行、行业），正确使用多音字能够精确表达意思，避免歧义。</w:t>
      </w:r>
    </w:p>
    <w:p w14:paraId="739333BE" w14:textId="77777777" w:rsidR="009B269B" w:rsidRDefault="009B269B">
      <w:pPr>
        <w:rPr>
          <w:rFonts w:hint="eastAsia"/>
        </w:rPr>
      </w:pPr>
    </w:p>
    <w:p w14:paraId="1687E327" w14:textId="77777777" w:rsidR="009B269B" w:rsidRDefault="009B269B">
      <w:pPr>
        <w:rPr>
          <w:rFonts w:hint="eastAsia"/>
        </w:rPr>
      </w:pPr>
      <w:r>
        <w:rPr>
          <w:rFonts w:hint="eastAsia"/>
        </w:rPr>
        <w:t>多音字组词实例</w:t>
      </w:r>
    </w:p>
    <w:p w14:paraId="11F483CE" w14:textId="77777777" w:rsidR="009B269B" w:rsidRDefault="009B269B">
      <w:pPr>
        <w:rPr>
          <w:rFonts w:hint="eastAsia"/>
        </w:rPr>
      </w:pPr>
      <w:r>
        <w:rPr>
          <w:rFonts w:hint="eastAsia"/>
        </w:rPr>
        <w:t>下面是一些常见的多音字及其组成的词语，并附上相应的拼音：</w:t>
      </w:r>
    </w:p>
    <w:p w14:paraId="4F1393A9" w14:textId="77777777" w:rsidR="009B269B" w:rsidRDefault="009B269B">
      <w:pPr>
        <w:rPr>
          <w:rFonts w:hint="eastAsia"/>
        </w:rPr>
      </w:pPr>
      <w:r>
        <w:rPr>
          <w:rFonts w:hint="eastAsia"/>
        </w:rPr>
        <w:t>- “长”可读作“cháng”（长度）、“zhǎng”（生长）。组词：长短（cháng duǎn）、成长（chéng zhǎng）。</w:t>
      </w:r>
    </w:p>
    <w:p w14:paraId="5B8CFC30" w14:textId="77777777" w:rsidR="009B269B" w:rsidRDefault="009B269B">
      <w:pPr>
        <w:rPr>
          <w:rFonts w:hint="eastAsia"/>
        </w:rPr>
      </w:pPr>
      <w:r>
        <w:rPr>
          <w:rFonts w:hint="eastAsia"/>
        </w:rPr>
        <w:t>- “重”有两种读音：“zhòng”（重量）、“chóng”（重复）。组词：重量（zhòng liàng）、重新（chóng xīn）。</w:t>
      </w:r>
    </w:p>
    <w:p w14:paraId="345CE61A" w14:textId="77777777" w:rsidR="009B269B" w:rsidRDefault="009B269B">
      <w:pPr>
        <w:rPr>
          <w:rFonts w:hint="eastAsia"/>
        </w:rPr>
      </w:pPr>
      <w:r>
        <w:rPr>
          <w:rFonts w:hint="eastAsia"/>
        </w:rPr>
        <w:t>- “好”既可以念作“hào”（爱好），也可以念作“hǎo”（良好）。组词：好奇（hào qí）、好处（hǎo chù）。通过这样的方式，我们可以更深刻地理解每个多音字的含义及其在不同语境中的应用。</w:t>
      </w:r>
    </w:p>
    <w:p w14:paraId="39095DE8" w14:textId="77777777" w:rsidR="009B269B" w:rsidRDefault="009B269B">
      <w:pPr>
        <w:rPr>
          <w:rFonts w:hint="eastAsia"/>
        </w:rPr>
      </w:pPr>
    </w:p>
    <w:p w14:paraId="233F11A4" w14:textId="77777777" w:rsidR="009B269B" w:rsidRDefault="009B269B">
      <w:pPr>
        <w:rPr>
          <w:rFonts w:hint="eastAsia"/>
        </w:rPr>
      </w:pPr>
      <w:r>
        <w:rPr>
          <w:rFonts w:hint="eastAsia"/>
        </w:rPr>
        <w:t>如何学习多音字</w:t>
      </w:r>
    </w:p>
    <w:p w14:paraId="6DCFF0C0" w14:textId="77777777" w:rsidR="009B269B" w:rsidRDefault="009B269B">
      <w:pPr>
        <w:rPr>
          <w:rFonts w:hint="eastAsia"/>
        </w:rPr>
      </w:pPr>
      <w:r>
        <w:rPr>
          <w:rFonts w:hint="eastAsia"/>
        </w:rPr>
        <w:t>学习多音字需要时间和练习。要熟悉每个多音字的基本发音规则。积累词汇量，了解不同发音下对应的词语和短语。多加练习，通过阅读、写作和对话等方式不断加深印象。利用现代技术手段，比如在线词典、手机应用程序等，也能有效地辅助学习。记住，实践出真知，只有不断地运用，才能真正掌握多音字的精髓。</w:t>
      </w:r>
    </w:p>
    <w:p w14:paraId="79711EFD" w14:textId="77777777" w:rsidR="009B269B" w:rsidRDefault="009B269B">
      <w:pPr>
        <w:rPr>
          <w:rFonts w:hint="eastAsia"/>
        </w:rPr>
      </w:pPr>
    </w:p>
    <w:p w14:paraId="477CBA26" w14:textId="77777777" w:rsidR="009B269B" w:rsidRDefault="009B269B">
      <w:pPr>
        <w:rPr>
          <w:rFonts w:hint="eastAsia"/>
        </w:rPr>
      </w:pPr>
      <w:r>
        <w:rPr>
          <w:rFonts w:hint="eastAsia"/>
        </w:rPr>
        <w:t>最后的总结</w:t>
      </w:r>
    </w:p>
    <w:p w14:paraId="59C8153B" w14:textId="77777777" w:rsidR="009B269B" w:rsidRDefault="009B269B">
      <w:pPr>
        <w:rPr>
          <w:rFonts w:hint="eastAsia"/>
        </w:rPr>
      </w:pPr>
      <w:r>
        <w:rPr>
          <w:rFonts w:hint="eastAsia"/>
        </w:rPr>
        <w:t>汉语中的多音字不仅是语言学习的一个挑战，更是中华文化的一道亮丽风景线。通过对多音字的研究和学习，我们不仅能够提高语言能力，还能更深入地了解中国文化的博大精深。希望每一位汉语学习者都能享受这个过程，从中获得乐趣，成为传播中华文化的使者。</w:t>
      </w:r>
    </w:p>
    <w:p w14:paraId="0C9884EE" w14:textId="77777777" w:rsidR="009B269B" w:rsidRDefault="009B269B">
      <w:pPr>
        <w:rPr>
          <w:rFonts w:hint="eastAsia"/>
        </w:rPr>
      </w:pPr>
    </w:p>
    <w:p w14:paraId="241D2658" w14:textId="77777777" w:rsidR="009B269B" w:rsidRDefault="009B2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6118B" w14:textId="52305AED" w:rsidR="00C3564C" w:rsidRDefault="00C3564C"/>
    <w:sectPr w:rsidR="00C3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4C"/>
    <w:rsid w:val="009442F6"/>
    <w:rsid w:val="009B269B"/>
    <w:rsid w:val="00C3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66E31-B267-40BA-91EB-2DCBCBC6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