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2AB5" w14:textId="77777777" w:rsidR="00B96888" w:rsidRDefault="00B96888">
      <w:pPr>
        <w:rPr>
          <w:rFonts w:hint="eastAsia"/>
        </w:rPr>
      </w:pPr>
      <w:r>
        <w:rPr>
          <w:rFonts w:hint="eastAsia"/>
        </w:rPr>
        <w:t>侮辱欺侮的拼音: wǔ rǔ qī wǔ</w:t>
      </w:r>
    </w:p>
    <w:p w14:paraId="60E221D0" w14:textId="77777777" w:rsidR="00B96888" w:rsidRDefault="00B96888">
      <w:pPr>
        <w:rPr>
          <w:rFonts w:hint="eastAsia"/>
        </w:rPr>
      </w:pPr>
      <w:r>
        <w:rPr>
          <w:rFonts w:hint="eastAsia"/>
        </w:rPr>
        <w:t>在汉语中，“侮辱欺侮”的拼音是“wǔ rǔ qī wǔ”。这一表达结合了两个近义词，用以描述对他人尊严和权利的严重侵犯。当我们将这两个词语合并使用时，它们共同传达出一种更强烈、更恶劣的行为性质，既包含了言语上的冒犯（侮辱），也包括了行为上的压迫或暴力（欺侮）。这种组合在中文里用来强调施加于受害者身上的不公正待遇的程度。</w:t>
      </w:r>
    </w:p>
    <w:p w14:paraId="2567DF1A" w14:textId="77777777" w:rsidR="00B96888" w:rsidRDefault="00B96888">
      <w:pPr>
        <w:rPr>
          <w:rFonts w:hint="eastAsia"/>
        </w:rPr>
      </w:pPr>
    </w:p>
    <w:p w14:paraId="57CD0953" w14:textId="77777777" w:rsidR="00B96888" w:rsidRDefault="00B96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C45A9" w14:textId="1CE6A823" w:rsidR="00691E55" w:rsidRDefault="00691E55"/>
    <w:sectPr w:rsidR="0069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5"/>
    <w:rsid w:val="00691E55"/>
    <w:rsid w:val="009442F6"/>
    <w:rsid w:val="00B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C727F-61EA-4EF7-9A61-2363434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