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31D4" w14:textId="77777777" w:rsidR="00B077B0" w:rsidRDefault="00B077B0">
      <w:pPr>
        <w:rPr>
          <w:rFonts w:hint="eastAsia"/>
        </w:rPr>
      </w:pPr>
    </w:p>
    <w:p w14:paraId="09E920C1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倔强和不屈的区别</w:t>
      </w:r>
    </w:p>
    <w:p w14:paraId="6D803EC3" w14:textId="77777777" w:rsidR="00B077B0" w:rsidRDefault="00B077B0">
      <w:pPr>
        <w:rPr>
          <w:rFonts w:hint="eastAsia"/>
        </w:rPr>
      </w:pPr>
    </w:p>
    <w:p w14:paraId="27CA9550" w14:textId="77777777" w:rsidR="00B077B0" w:rsidRDefault="00B077B0">
      <w:pPr>
        <w:rPr>
          <w:rFonts w:hint="eastAsia"/>
        </w:rPr>
      </w:pPr>
    </w:p>
    <w:p w14:paraId="1A150118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在日常生活中，我们常常会听到“倔强”与“不屈”这两个词。虽然它们在某些情况下看似相似，都表现了一种面对困难时不轻易放弃的态度，但实际上两者之间存在着本质上的差异。本文将探讨倔强与不屈的不同之处，以及它们在个人成长和社会实践中的意义。</w:t>
      </w:r>
    </w:p>
    <w:p w14:paraId="1A6B07D5" w14:textId="77777777" w:rsidR="00B077B0" w:rsidRDefault="00B077B0">
      <w:pPr>
        <w:rPr>
          <w:rFonts w:hint="eastAsia"/>
        </w:rPr>
      </w:pPr>
    </w:p>
    <w:p w14:paraId="1885A024" w14:textId="77777777" w:rsidR="00B077B0" w:rsidRDefault="00B077B0">
      <w:pPr>
        <w:rPr>
          <w:rFonts w:hint="eastAsia"/>
        </w:rPr>
      </w:pPr>
    </w:p>
    <w:p w14:paraId="6C4343BC" w14:textId="77777777" w:rsidR="00B077B0" w:rsidRDefault="00B077B0">
      <w:pPr>
        <w:rPr>
          <w:rFonts w:hint="eastAsia"/>
        </w:rPr>
      </w:pPr>
    </w:p>
    <w:p w14:paraId="37268DD3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倔强的本质与表现</w:t>
      </w:r>
    </w:p>
    <w:p w14:paraId="079AE14C" w14:textId="77777777" w:rsidR="00B077B0" w:rsidRDefault="00B077B0">
      <w:pPr>
        <w:rPr>
          <w:rFonts w:hint="eastAsia"/>
        </w:rPr>
      </w:pPr>
    </w:p>
    <w:p w14:paraId="37848F8F" w14:textId="77777777" w:rsidR="00B077B0" w:rsidRDefault="00B077B0">
      <w:pPr>
        <w:rPr>
          <w:rFonts w:hint="eastAsia"/>
        </w:rPr>
      </w:pPr>
    </w:p>
    <w:p w14:paraId="439D1651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倔强通常指的是一个人在面对外界压力或内部情绪时，坚持自己的观点或行为，即使这种坚持可能并不合理或对自身不利。倔强的人往往固执己见，不愿意听取他人的意见或建议，有时候甚至会因为一时的冲动而做出不理性的决定。这种性格特征在短期内可能会给人带来一定的满足感，但从长远来看，它可能导致人际关系紧张，影响个人的发展和进步。</w:t>
      </w:r>
    </w:p>
    <w:p w14:paraId="24D9B405" w14:textId="77777777" w:rsidR="00B077B0" w:rsidRDefault="00B077B0">
      <w:pPr>
        <w:rPr>
          <w:rFonts w:hint="eastAsia"/>
        </w:rPr>
      </w:pPr>
    </w:p>
    <w:p w14:paraId="665A41D3" w14:textId="77777777" w:rsidR="00B077B0" w:rsidRDefault="00B077B0">
      <w:pPr>
        <w:rPr>
          <w:rFonts w:hint="eastAsia"/>
        </w:rPr>
      </w:pPr>
    </w:p>
    <w:p w14:paraId="15E526ED" w14:textId="77777777" w:rsidR="00B077B0" w:rsidRDefault="00B077B0">
      <w:pPr>
        <w:rPr>
          <w:rFonts w:hint="eastAsia"/>
        </w:rPr>
      </w:pPr>
    </w:p>
    <w:p w14:paraId="5CCC5E6F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不屈的意义与体现</w:t>
      </w:r>
    </w:p>
    <w:p w14:paraId="36E461B9" w14:textId="77777777" w:rsidR="00B077B0" w:rsidRDefault="00B077B0">
      <w:pPr>
        <w:rPr>
          <w:rFonts w:hint="eastAsia"/>
        </w:rPr>
      </w:pPr>
    </w:p>
    <w:p w14:paraId="0EED97AD" w14:textId="77777777" w:rsidR="00B077B0" w:rsidRDefault="00B077B0">
      <w:pPr>
        <w:rPr>
          <w:rFonts w:hint="eastAsia"/>
        </w:rPr>
      </w:pPr>
    </w:p>
    <w:p w14:paraId="013ACA8C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相比之下，不屈更多地体现为一种精神状态，即在遭遇挫折、失败或是不公平待遇时，能够保持坚定的信念，勇敢地面对挑战，持续努力直到达成目标。不屈的人懂得区分何时应该坚持，何时需要变通，他们能够在适当的时候寻求帮助，同时也不忘自我反省，从每一次经历中学习成长。因此，不屈不仅是一种面对困难的态度，更是一种积极向上的生活哲学。</w:t>
      </w:r>
    </w:p>
    <w:p w14:paraId="0B8E383F" w14:textId="77777777" w:rsidR="00B077B0" w:rsidRDefault="00B077B0">
      <w:pPr>
        <w:rPr>
          <w:rFonts w:hint="eastAsia"/>
        </w:rPr>
      </w:pPr>
    </w:p>
    <w:p w14:paraId="141E3D5E" w14:textId="77777777" w:rsidR="00B077B0" w:rsidRDefault="00B077B0">
      <w:pPr>
        <w:rPr>
          <w:rFonts w:hint="eastAsia"/>
        </w:rPr>
      </w:pPr>
    </w:p>
    <w:p w14:paraId="10A4C87B" w14:textId="77777777" w:rsidR="00B077B0" w:rsidRDefault="00B077B0">
      <w:pPr>
        <w:rPr>
          <w:rFonts w:hint="eastAsia"/>
        </w:rPr>
      </w:pPr>
    </w:p>
    <w:p w14:paraId="05073D9D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倔强与不屈的社会价值</w:t>
      </w:r>
    </w:p>
    <w:p w14:paraId="26A2FE7F" w14:textId="77777777" w:rsidR="00B077B0" w:rsidRDefault="00B077B0">
      <w:pPr>
        <w:rPr>
          <w:rFonts w:hint="eastAsia"/>
        </w:rPr>
      </w:pPr>
    </w:p>
    <w:p w14:paraId="5A261E9D" w14:textId="77777777" w:rsidR="00B077B0" w:rsidRDefault="00B077B0">
      <w:pPr>
        <w:rPr>
          <w:rFonts w:hint="eastAsia"/>
        </w:rPr>
      </w:pPr>
    </w:p>
    <w:p w14:paraId="6645AC57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从社会角度来看，不屈的精神是推动社会进步的重要力量。历史上许多伟大的改革者、科学家和艺术家都是凭借着不屈不挠的精神，在各自的领域取得了突破性成就。他们的故事激励着一代又一代人勇往直前，不断探索未知的世界。而倔强虽然也能在某些特定情境下展现出个人的个性，但如果过度，则可能成为阻碍个人及社会发展的因素。</w:t>
      </w:r>
    </w:p>
    <w:p w14:paraId="6125CDB0" w14:textId="77777777" w:rsidR="00B077B0" w:rsidRDefault="00B077B0">
      <w:pPr>
        <w:rPr>
          <w:rFonts w:hint="eastAsia"/>
        </w:rPr>
      </w:pPr>
    </w:p>
    <w:p w14:paraId="71A17784" w14:textId="77777777" w:rsidR="00B077B0" w:rsidRDefault="00B077B0">
      <w:pPr>
        <w:rPr>
          <w:rFonts w:hint="eastAsia"/>
        </w:rPr>
      </w:pPr>
    </w:p>
    <w:p w14:paraId="07F12DEF" w14:textId="77777777" w:rsidR="00B077B0" w:rsidRDefault="00B077B0">
      <w:pPr>
        <w:rPr>
          <w:rFonts w:hint="eastAsia"/>
        </w:rPr>
      </w:pPr>
    </w:p>
    <w:p w14:paraId="0C81092D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如何培养不屈的精神</w:t>
      </w:r>
    </w:p>
    <w:p w14:paraId="1E84BF02" w14:textId="77777777" w:rsidR="00B077B0" w:rsidRDefault="00B077B0">
      <w:pPr>
        <w:rPr>
          <w:rFonts w:hint="eastAsia"/>
        </w:rPr>
      </w:pPr>
    </w:p>
    <w:p w14:paraId="59E73B90" w14:textId="77777777" w:rsidR="00B077B0" w:rsidRDefault="00B077B0">
      <w:pPr>
        <w:rPr>
          <w:rFonts w:hint="eastAsia"/>
        </w:rPr>
      </w:pPr>
    </w:p>
    <w:p w14:paraId="36BB7EED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要培养不屈的精神，首先需要树立正确的人生观和价值观，明确自己的目标，并为之不懈奋斗。同时，学会在逆境中寻找机遇，用积极的心态去应对挑战。增强自身的适应能力和解决问题的能力也是非常重要的，这不仅有助于克服眼前的困难，更能为未来可能遇到的问题做好准备。保持开放的心态，愿意接受新事物，勇于尝试，这样才能在不断变化的世界中立于不败之地。</w:t>
      </w:r>
    </w:p>
    <w:p w14:paraId="1133FB35" w14:textId="77777777" w:rsidR="00B077B0" w:rsidRDefault="00B077B0">
      <w:pPr>
        <w:rPr>
          <w:rFonts w:hint="eastAsia"/>
        </w:rPr>
      </w:pPr>
    </w:p>
    <w:p w14:paraId="29D1B697" w14:textId="77777777" w:rsidR="00B077B0" w:rsidRDefault="00B077B0">
      <w:pPr>
        <w:rPr>
          <w:rFonts w:hint="eastAsia"/>
        </w:rPr>
      </w:pPr>
    </w:p>
    <w:p w14:paraId="2A4FE2D3" w14:textId="77777777" w:rsidR="00B077B0" w:rsidRDefault="00B077B0">
      <w:pPr>
        <w:rPr>
          <w:rFonts w:hint="eastAsia"/>
        </w:rPr>
      </w:pPr>
    </w:p>
    <w:p w14:paraId="64594111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4C262" w14:textId="77777777" w:rsidR="00B077B0" w:rsidRDefault="00B077B0">
      <w:pPr>
        <w:rPr>
          <w:rFonts w:hint="eastAsia"/>
        </w:rPr>
      </w:pPr>
    </w:p>
    <w:p w14:paraId="19E5CA46" w14:textId="77777777" w:rsidR="00B077B0" w:rsidRDefault="00B077B0">
      <w:pPr>
        <w:rPr>
          <w:rFonts w:hint="eastAsia"/>
        </w:rPr>
      </w:pPr>
    </w:p>
    <w:p w14:paraId="19FB29E6" w14:textId="77777777" w:rsidR="00B077B0" w:rsidRDefault="00B077B0">
      <w:pPr>
        <w:rPr>
          <w:rFonts w:hint="eastAsia"/>
        </w:rPr>
      </w:pPr>
      <w:r>
        <w:rPr>
          <w:rFonts w:hint="eastAsia"/>
        </w:rPr>
        <w:tab/>
        <w:t>倔强与不屈虽然表面上看起来相似，但其实质却大相径庭。前者往往源于个人的情绪化反应，后者则是基于理性思考后的坚定选择。在追求梦想的路上，每个人都可能遇到各种各样的障碍，关键在于我们能否保持一颗不屈的心，勇敢地迈出每一步，直到实现心中的理想。</w:t>
      </w:r>
    </w:p>
    <w:p w14:paraId="66894EE3" w14:textId="77777777" w:rsidR="00B077B0" w:rsidRDefault="00B077B0">
      <w:pPr>
        <w:rPr>
          <w:rFonts w:hint="eastAsia"/>
        </w:rPr>
      </w:pPr>
    </w:p>
    <w:p w14:paraId="03F894AF" w14:textId="77777777" w:rsidR="00B077B0" w:rsidRDefault="00B077B0">
      <w:pPr>
        <w:rPr>
          <w:rFonts w:hint="eastAsia"/>
        </w:rPr>
      </w:pPr>
    </w:p>
    <w:p w14:paraId="4C7B2C4B" w14:textId="77777777" w:rsidR="00B077B0" w:rsidRDefault="00B07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4A66C" w14:textId="726CA176" w:rsidR="00EB0AEC" w:rsidRDefault="00EB0AEC"/>
    <w:sectPr w:rsidR="00EB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EC"/>
    <w:rsid w:val="008A4D3E"/>
    <w:rsid w:val="00B077B0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0337-02D8-4E07-B53F-4F79F8FC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