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1B32" w14:textId="77777777" w:rsidR="00D56397" w:rsidRDefault="00D56397">
      <w:pPr>
        <w:rPr>
          <w:rFonts w:hint="eastAsia"/>
        </w:rPr>
      </w:pPr>
    </w:p>
    <w:p w14:paraId="3588D20E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停组词和拼音概览</w:t>
      </w:r>
    </w:p>
    <w:p w14:paraId="5ED65ABA" w14:textId="77777777" w:rsidR="00D56397" w:rsidRDefault="00D56397">
      <w:pPr>
        <w:rPr>
          <w:rFonts w:hint="eastAsia"/>
        </w:rPr>
      </w:pPr>
    </w:p>
    <w:p w14:paraId="65411D18" w14:textId="77777777" w:rsidR="00D56397" w:rsidRDefault="00D56397">
      <w:pPr>
        <w:rPr>
          <w:rFonts w:hint="eastAsia"/>
        </w:rPr>
      </w:pPr>
    </w:p>
    <w:p w14:paraId="1892F779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在汉语中，“停”是一个非常实用且常见的汉字，它不仅单独使用时意义明确，而且作为构词成分时也能够与许多其他汉字结合，形成具有特定含义的新词。从交通信号灯到音乐中的休止符，“停”的应用范围广泛，几乎涵盖了日常生活的方方面面。在汉语拼音中，“停”被标写作“tíng”，属于阳平声调，发音清晰而有力。接下来，我们将从不同角度探讨“停”字的组词方式及其对应的拼音。</w:t>
      </w:r>
    </w:p>
    <w:p w14:paraId="220BF1B1" w14:textId="77777777" w:rsidR="00D56397" w:rsidRDefault="00D56397">
      <w:pPr>
        <w:rPr>
          <w:rFonts w:hint="eastAsia"/>
        </w:rPr>
      </w:pPr>
    </w:p>
    <w:p w14:paraId="2755A4A5" w14:textId="77777777" w:rsidR="00D56397" w:rsidRDefault="00D56397">
      <w:pPr>
        <w:rPr>
          <w:rFonts w:hint="eastAsia"/>
        </w:rPr>
      </w:pPr>
    </w:p>
    <w:p w14:paraId="0384DA60" w14:textId="77777777" w:rsidR="00D56397" w:rsidRDefault="00D56397">
      <w:pPr>
        <w:rPr>
          <w:rFonts w:hint="eastAsia"/>
        </w:rPr>
      </w:pPr>
    </w:p>
    <w:p w14:paraId="787C0A98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基本含义与单独使用</w:t>
      </w:r>
    </w:p>
    <w:p w14:paraId="6AA577CF" w14:textId="77777777" w:rsidR="00D56397" w:rsidRDefault="00D56397">
      <w:pPr>
        <w:rPr>
          <w:rFonts w:hint="eastAsia"/>
        </w:rPr>
      </w:pPr>
    </w:p>
    <w:p w14:paraId="2C78D0D0" w14:textId="77777777" w:rsidR="00D56397" w:rsidRDefault="00D56397">
      <w:pPr>
        <w:rPr>
          <w:rFonts w:hint="eastAsia"/>
        </w:rPr>
      </w:pPr>
    </w:p>
    <w:p w14:paraId="208DE4A1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当“停”字独立使用时，其最直接的意义是停止或暂停，表示某件事情或活动的暂时结束。例如，在交通标志中，“停车”（tíng chē）指示驾驶员必须将车辆停下；在体育比赛中，“暂停”（tíng zhàn）则允许教练或球员请求短暂停歇。这些例子都体现了“停”字的核心含义——中断正在进行的动作或过程。</w:t>
      </w:r>
    </w:p>
    <w:p w14:paraId="6069094F" w14:textId="77777777" w:rsidR="00D56397" w:rsidRDefault="00D56397">
      <w:pPr>
        <w:rPr>
          <w:rFonts w:hint="eastAsia"/>
        </w:rPr>
      </w:pPr>
    </w:p>
    <w:p w14:paraId="13A3F1CE" w14:textId="77777777" w:rsidR="00D56397" w:rsidRDefault="00D56397">
      <w:pPr>
        <w:rPr>
          <w:rFonts w:hint="eastAsia"/>
        </w:rPr>
      </w:pPr>
    </w:p>
    <w:p w14:paraId="38462ED1" w14:textId="77777777" w:rsidR="00D56397" w:rsidRDefault="00D56397">
      <w:pPr>
        <w:rPr>
          <w:rFonts w:hint="eastAsia"/>
        </w:rPr>
      </w:pPr>
    </w:p>
    <w:p w14:paraId="5990EEE9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与自然现象相关的组合</w:t>
      </w:r>
    </w:p>
    <w:p w14:paraId="7638028B" w14:textId="77777777" w:rsidR="00D56397" w:rsidRDefault="00D56397">
      <w:pPr>
        <w:rPr>
          <w:rFonts w:hint="eastAsia"/>
        </w:rPr>
      </w:pPr>
    </w:p>
    <w:p w14:paraId="263D70B0" w14:textId="77777777" w:rsidR="00D56397" w:rsidRDefault="00D56397">
      <w:pPr>
        <w:rPr>
          <w:rFonts w:hint="eastAsia"/>
        </w:rPr>
      </w:pPr>
    </w:p>
    <w:p w14:paraId="3B99B6CE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“停”字还可以与其他描述自然现象的汉字相结合，创造出富有诗意的词语。如“停云”（tíng yún），意指云朵静止不动，常用于文学作品中描绘宁静祥和的景象。“停滞”（tíng zhì）一词，则用来形容水流等自然状态下的静止，或者比喻事物的发展陷入瓶颈，无法前进。</w:t>
      </w:r>
    </w:p>
    <w:p w14:paraId="056CBECB" w14:textId="77777777" w:rsidR="00D56397" w:rsidRDefault="00D56397">
      <w:pPr>
        <w:rPr>
          <w:rFonts w:hint="eastAsia"/>
        </w:rPr>
      </w:pPr>
    </w:p>
    <w:p w14:paraId="2F9E8F3F" w14:textId="77777777" w:rsidR="00D56397" w:rsidRDefault="00D56397">
      <w:pPr>
        <w:rPr>
          <w:rFonts w:hint="eastAsia"/>
        </w:rPr>
      </w:pPr>
    </w:p>
    <w:p w14:paraId="65127CF5" w14:textId="77777777" w:rsidR="00D56397" w:rsidRDefault="00D56397">
      <w:pPr>
        <w:rPr>
          <w:rFonts w:hint="eastAsia"/>
        </w:rPr>
      </w:pPr>
    </w:p>
    <w:p w14:paraId="75BB48B0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与社会活动相关联的词汇</w:t>
      </w:r>
    </w:p>
    <w:p w14:paraId="3C6943AF" w14:textId="77777777" w:rsidR="00D56397" w:rsidRDefault="00D56397">
      <w:pPr>
        <w:rPr>
          <w:rFonts w:hint="eastAsia"/>
        </w:rPr>
      </w:pPr>
    </w:p>
    <w:p w14:paraId="691D4094" w14:textId="77777777" w:rsidR="00D56397" w:rsidRDefault="00D56397">
      <w:pPr>
        <w:rPr>
          <w:rFonts w:hint="eastAsia"/>
        </w:rPr>
      </w:pPr>
    </w:p>
    <w:p w14:paraId="10267189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在社会活动中，“停”同样扮演着重要角色。比如，“停工”（tíng gōng）指的是工厂或工地因某种原因暂停作业；“停课”（tíng kè）则是学校因为特殊原因暂时停止授课。这两个词语反映了“停”在社会生活中的具体应用场景，既可能出于安全考虑，也可能是因为突发事件导致。</w:t>
      </w:r>
    </w:p>
    <w:p w14:paraId="4543F683" w14:textId="77777777" w:rsidR="00D56397" w:rsidRDefault="00D56397">
      <w:pPr>
        <w:rPr>
          <w:rFonts w:hint="eastAsia"/>
        </w:rPr>
      </w:pPr>
    </w:p>
    <w:p w14:paraId="63176C42" w14:textId="77777777" w:rsidR="00D56397" w:rsidRDefault="00D56397">
      <w:pPr>
        <w:rPr>
          <w:rFonts w:hint="eastAsia"/>
        </w:rPr>
      </w:pPr>
    </w:p>
    <w:p w14:paraId="00EF9DD5" w14:textId="77777777" w:rsidR="00D56397" w:rsidRDefault="00D56397">
      <w:pPr>
        <w:rPr>
          <w:rFonts w:hint="eastAsia"/>
        </w:rPr>
      </w:pPr>
    </w:p>
    <w:p w14:paraId="5E753EA8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文化与艺术领域的运用</w:t>
      </w:r>
    </w:p>
    <w:p w14:paraId="174FDF4F" w14:textId="77777777" w:rsidR="00D56397" w:rsidRDefault="00D56397">
      <w:pPr>
        <w:rPr>
          <w:rFonts w:hint="eastAsia"/>
        </w:rPr>
      </w:pPr>
    </w:p>
    <w:p w14:paraId="3FEC50D6" w14:textId="77777777" w:rsidR="00D56397" w:rsidRDefault="00D56397">
      <w:pPr>
        <w:rPr>
          <w:rFonts w:hint="eastAsia"/>
        </w:rPr>
      </w:pPr>
    </w:p>
    <w:p w14:paraId="478E6754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在文化和艺术领域，“停”也有其独特的表达形式。例如，“停顿”（tíng dùn）不仅是指语言表达中的短暂中断，也是音乐节奏中不可或缺的部分，通过适当的停顿来增强表现力。“停留”（tíng liú）则多用于描述人在某个地方或时间段内暂时驻足，可以是物理上的停留，也可以是情感上的留恋。</w:t>
      </w:r>
    </w:p>
    <w:p w14:paraId="650875C3" w14:textId="77777777" w:rsidR="00D56397" w:rsidRDefault="00D56397">
      <w:pPr>
        <w:rPr>
          <w:rFonts w:hint="eastAsia"/>
        </w:rPr>
      </w:pPr>
    </w:p>
    <w:p w14:paraId="17597247" w14:textId="77777777" w:rsidR="00D56397" w:rsidRDefault="00D56397">
      <w:pPr>
        <w:rPr>
          <w:rFonts w:hint="eastAsia"/>
        </w:rPr>
      </w:pPr>
    </w:p>
    <w:p w14:paraId="5A021625" w14:textId="77777777" w:rsidR="00D56397" w:rsidRDefault="00D56397">
      <w:pPr>
        <w:rPr>
          <w:rFonts w:hint="eastAsia"/>
        </w:rPr>
      </w:pPr>
    </w:p>
    <w:p w14:paraId="4E463491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0BB75" w14:textId="77777777" w:rsidR="00D56397" w:rsidRDefault="00D56397">
      <w:pPr>
        <w:rPr>
          <w:rFonts w:hint="eastAsia"/>
        </w:rPr>
      </w:pPr>
    </w:p>
    <w:p w14:paraId="2647A683" w14:textId="77777777" w:rsidR="00D56397" w:rsidRDefault="00D56397">
      <w:pPr>
        <w:rPr>
          <w:rFonts w:hint="eastAsia"/>
        </w:rPr>
      </w:pPr>
    </w:p>
    <w:p w14:paraId="12803ABA" w14:textId="77777777" w:rsidR="00D56397" w:rsidRDefault="00D56397">
      <w:pPr>
        <w:rPr>
          <w:rFonts w:hint="eastAsia"/>
        </w:rPr>
      </w:pPr>
      <w:r>
        <w:rPr>
          <w:rFonts w:hint="eastAsia"/>
        </w:rPr>
        <w:tab/>
        <w:t>“停”字及其组成的词语在汉语中占据着极其重要的位置。无论是日常生活还是专业领域，我们都能看到“停”的身影。它不仅仅是动作的停止，更是一种状态的转变，有时甚至蕴含着深刻的文化和社会意义。通过对“停”及相关组词的学习，我们可以更好地理解汉语的魅力以及其中蕴含的丰富内涵。</w:t>
      </w:r>
    </w:p>
    <w:p w14:paraId="77C6FBE3" w14:textId="77777777" w:rsidR="00D56397" w:rsidRDefault="00D56397">
      <w:pPr>
        <w:rPr>
          <w:rFonts w:hint="eastAsia"/>
        </w:rPr>
      </w:pPr>
    </w:p>
    <w:p w14:paraId="2DE132EC" w14:textId="77777777" w:rsidR="00D56397" w:rsidRDefault="00D56397">
      <w:pPr>
        <w:rPr>
          <w:rFonts w:hint="eastAsia"/>
        </w:rPr>
      </w:pPr>
    </w:p>
    <w:p w14:paraId="351BA929" w14:textId="77777777" w:rsidR="00D56397" w:rsidRDefault="00D56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7E7DB" w14:textId="336B43FA" w:rsidR="00682FA8" w:rsidRDefault="00682FA8"/>
    <w:sectPr w:rsidR="0068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A8"/>
    <w:rsid w:val="00682FA8"/>
    <w:rsid w:val="00B55424"/>
    <w:rsid w:val="00D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752C-2284-418F-B069-B19BF36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