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1191" w14:textId="77777777" w:rsidR="00A83681" w:rsidRDefault="00A83681">
      <w:pPr>
        <w:rPr>
          <w:rFonts w:hint="eastAsia"/>
        </w:rPr>
      </w:pPr>
      <w:r>
        <w:rPr>
          <w:rFonts w:hint="eastAsia"/>
        </w:rPr>
        <w:t>先学的拼音还是先认字：探索汉语学习路径</w:t>
      </w:r>
    </w:p>
    <w:p w14:paraId="2333D08C" w14:textId="77777777" w:rsidR="00A83681" w:rsidRDefault="00A83681">
      <w:pPr>
        <w:rPr>
          <w:rFonts w:hint="eastAsia"/>
        </w:rPr>
      </w:pPr>
      <w:r>
        <w:rPr>
          <w:rFonts w:hint="eastAsia"/>
        </w:rPr>
        <w:t>在汉语学习的过程中，一个常常被讨论的问题是：应该优先教授儿童拼音还是直接开始认字？这个问题没有简单的答案，因为这取决于多种因素，包括孩子的年龄、学习环境和教学目标等。然而，通过深入探讨两种方法，我们可以更清晰地理解它们各自的优势以及如何最有效地结合使用以促进汉语学习。</w:t>
      </w:r>
    </w:p>
    <w:p w14:paraId="0FCEDCB6" w14:textId="77777777" w:rsidR="00A83681" w:rsidRDefault="00A83681">
      <w:pPr>
        <w:rPr>
          <w:rFonts w:hint="eastAsia"/>
        </w:rPr>
      </w:pPr>
    </w:p>
    <w:p w14:paraId="2F4A54D0" w14:textId="77777777" w:rsidR="00A83681" w:rsidRDefault="00A83681">
      <w:pPr>
        <w:rPr>
          <w:rFonts w:hint="eastAsia"/>
        </w:rPr>
      </w:pPr>
      <w:r>
        <w:rPr>
          <w:rFonts w:hint="eastAsia"/>
        </w:rPr>
        <w:t>拼音的重要性</w:t>
      </w:r>
    </w:p>
    <w:p w14:paraId="6CDE08EF" w14:textId="77777777" w:rsidR="00A83681" w:rsidRDefault="00A83681">
      <w:pPr>
        <w:rPr>
          <w:rFonts w:hint="eastAsia"/>
        </w:rPr>
      </w:pPr>
      <w:r>
        <w:rPr>
          <w:rFonts w:hint="eastAsia"/>
        </w:rPr>
        <w:t>拼音是一种为汉字注音的系统，它对于初学者来说是一个非常有用的工具。学习拼音可以帮助学生快速掌握发音规则，并能辅助他们读出不认识的字词。这对于语言的学习至关重要，因为它允许学生通过听觉记忆来增强对词汇的记忆。拼音还有助于提高学生的口语能力，使他们在交流时能够更加自信和准确。对于非母语学习者而言，拼音可以作为桥梁，帮助他们克服汉字复杂结构带来的挑战。</w:t>
      </w:r>
    </w:p>
    <w:p w14:paraId="19904D58" w14:textId="77777777" w:rsidR="00A83681" w:rsidRDefault="00A83681">
      <w:pPr>
        <w:rPr>
          <w:rFonts w:hint="eastAsia"/>
        </w:rPr>
      </w:pPr>
    </w:p>
    <w:p w14:paraId="5AAD23F4" w14:textId="77777777" w:rsidR="00A83681" w:rsidRDefault="00A83681">
      <w:pPr>
        <w:rPr>
          <w:rFonts w:hint="eastAsia"/>
        </w:rPr>
      </w:pPr>
      <w:r>
        <w:rPr>
          <w:rFonts w:hint="eastAsia"/>
        </w:rPr>
        <w:t>直接认字的好处</w:t>
      </w:r>
    </w:p>
    <w:p w14:paraId="02DF93F2" w14:textId="77777777" w:rsidR="00A83681" w:rsidRDefault="00A83681">
      <w:pPr>
        <w:rPr>
          <w:rFonts w:hint="eastAsia"/>
        </w:rPr>
      </w:pPr>
      <w:r>
        <w:rPr>
          <w:rFonts w:hint="eastAsia"/>
        </w:rPr>
        <w:t>另一方面，从一开始就专注于认字也有其独特的好处。通过直接接触汉字，孩子们可以在早期建立对汉字形状和构造的认知，这对以后的书写和阅读非常重要。研究表明，当儿童在年幼时就开始接触具体的事物（如图画或实物），他们会更容易记住这些事物。同样地，直接面对汉字可以让儿童更快地建立起文字与意义之间的联系，从而促进语言的理解和发展。而且，许多汉字本身包含丰富的文化信息，直接学习汉字有助于传承中国文化。</w:t>
      </w:r>
    </w:p>
    <w:p w14:paraId="3D760174" w14:textId="77777777" w:rsidR="00A83681" w:rsidRDefault="00A83681">
      <w:pPr>
        <w:rPr>
          <w:rFonts w:hint="eastAsia"/>
        </w:rPr>
      </w:pPr>
    </w:p>
    <w:p w14:paraId="0FF216C4" w14:textId="77777777" w:rsidR="00A83681" w:rsidRDefault="00A83681">
      <w:pPr>
        <w:rPr>
          <w:rFonts w:hint="eastAsia"/>
        </w:rPr>
      </w:pPr>
      <w:r>
        <w:rPr>
          <w:rFonts w:hint="eastAsia"/>
        </w:rPr>
        <w:t>综合考虑</w:t>
      </w:r>
    </w:p>
    <w:p w14:paraId="6297A76E" w14:textId="77777777" w:rsidR="00A83681" w:rsidRDefault="00A83681">
      <w:pPr>
        <w:rPr>
          <w:rFonts w:hint="eastAsia"/>
        </w:rPr>
      </w:pPr>
      <w:r>
        <w:rPr>
          <w:rFonts w:hint="eastAsia"/>
        </w:rPr>
        <w:t>考虑到拼音和认字各自的优点，最理想的教学策略可能是将两者结合起来。例如，在孩子刚开始接触汉语时，可以通过游戏和其他互动活动引入一些基本的汉字，同时教给他们相应的拼音。随着他们对语言的理解加深，逐渐增加拼音的应用范围，比如用于标注课文中的生僻字或者进行朗读练习。这种混合式的方法不仅能让学生更好地适应汉语的特点，还能激发他们的学习兴趣，为未来的学习打下坚实的基础。</w:t>
      </w:r>
    </w:p>
    <w:p w14:paraId="4C801416" w14:textId="77777777" w:rsidR="00A83681" w:rsidRDefault="00A83681">
      <w:pPr>
        <w:rPr>
          <w:rFonts w:hint="eastAsia"/>
        </w:rPr>
      </w:pPr>
    </w:p>
    <w:p w14:paraId="615A5C5C" w14:textId="77777777" w:rsidR="00A83681" w:rsidRDefault="00A83681">
      <w:pPr>
        <w:rPr>
          <w:rFonts w:hint="eastAsia"/>
        </w:rPr>
      </w:pPr>
      <w:r>
        <w:rPr>
          <w:rFonts w:hint="eastAsia"/>
        </w:rPr>
        <w:t>结论</w:t>
      </w:r>
    </w:p>
    <w:p w14:paraId="71C36CD3" w14:textId="77777777" w:rsidR="00A83681" w:rsidRDefault="00A83681">
      <w:pPr>
        <w:rPr>
          <w:rFonts w:hint="eastAsia"/>
        </w:rPr>
      </w:pPr>
      <w:r>
        <w:rPr>
          <w:rFonts w:hint="eastAsia"/>
        </w:rPr>
        <w:t>无论是选择先学拼音还是先认字，最重要的是要根据学生的具体情况调整教学计划。每个孩子都是独一无二的，他们的学习进度也会有所不同。因此，教育工作者和家长应当密切关注孩子们的需求，灵活运用不同的教学资源，确保每一个孩子都能在最适合自己的环境中快乐地学习汉语。</w:t>
      </w:r>
    </w:p>
    <w:p w14:paraId="470B74FE" w14:textId="77777777" w:rsidR="00A83681" w:rsidRDefault="00A83681">
      <w:pPr>
        <w:rPr>
          <w:rFonts w:hint="eastAsia"/>
        </w:rPr>
      </w:pPr>
    </w:p>
    <w:p w14:paraId="541C3E23" w14:textId="77777777" w:rsidR="00A83681" w:rsidRDefault="00A83681">
      <w:pPr>
        <w:rPr>
          <w:rFonts w:hint="eastAsia"/>
        </w:rPr>
      </w:pPr>
      <w:r>
        <w:rPr>
          <w:rFonts w:hint="eastAsia"/>
        </w:rPr>
        <w:t>本文是由每日文章网(2345lzwz.cn)为大家创作</w:t>
      </w:r>
    </w:p>
    <w:p w14:paraId="5B5BED40" w14:textId="1D940F50" w:rsidR="0021748F" w:rsidRDefault="0021748F"/>
    <w:sectPr w:rsidR="00217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8F"/>
    <w:rsid w:val="0021748F"/>
    <w:rsid w:val="009442F6"/>
    <w:rsid w:val="00A8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9660F-A29E-4939-AAE8-D2F91C6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48F"/>
    <w:rPr>
      <w:rFonts w:cstheme="majorBidi"/>
      <w:color w:val="2F5496" w:themeColor="accent1" w:themeShade="BF"/>
      <w:sz w:val="28"/>
      <w:szCs w:val="28"/>
    </w:rPr>
  </w:style>
  <w:style w:type="character" w:customStyle="1" w:styleId="50">
    <w:name w:val="标题 5 字符"/>
    <w:basedOn w:val="a0"/>
    <w:link w:val="5"/>
    <w:uiPriority w:val="9"/>
    <w:semiHidden/>
    <w:rsid w:val="0021748F"/>
    <w:rPr>
      <w:rFonts w:cstheme="majorBidi"/>
      <w:color w:val="2F5496" w:themeColor="accent1" w:themeShade="BF"/>
      <w:sz w:val="24"/>
    </w:rPr>
  </w:style>
  <w:style w:type="character" w:customStyle="1" w:styleId="60">
    <w:name w:val="标题 6 字符"/>
    <w:basedOn w:val="a0"/>
    <w:link w:val="6"/>
    <w:uiPriority w:val="9"/>
    <w:semiHidden/>
    <w:rsid w:val="0021748F"/>
    <w:rPr>
      <w:rFonts w:cstheme="majorBidi"/>
      <w:b/>
      <w:bCs/>
      <w:color w:val="2F5496" w:themeColor="accent1" w:themeShade="BF"/>
    </w:rPr>
  </w:style>
  <w:style w:type="character" w:customStyle="1" w:styleId="70">
    <w:name w:val="标题 7 字符"/>
    <w:basedOn w:val="a0"/>
    <w:link w:val="7"/>
    <w:uiPriority w:val="9"/>
    <w:semiHidden/>
    <w:rsid w:val="0021748F"/>
    <w:rPr>
      <w:rFonts w:cstheme="majorBidi"/>
      <w:b/>
      <w:bCs/>
      <w:color w:val="595959" w:themeColor="text1" w:themeTint="A6"/>
    </w:rPr>
  </w:style>
  <w:style w:type="character" w:customStyle="1" w:styleId="80">
    <w:name w:val="标题 8 字符"/>
    <w:basedOn w:val="a0"/>
    <w:link w:val="8"/>
    <w:uiPriority w:val="9"/>
    <w:semiHidden/>
    <w:rsid w:val="0021748F"/>
    <w:rPr>
      <w:rFonts w:cstheme="majorBidi"/>
      <w:color w:val="595959" w:themeColor="text1" w:themeTint="A6"/>
    </w:rPr>
  </w:style>
  <w:style w:type="character" w:customStyle="1" w:styleId="90">
    <w:name w:val="标题 9 字符"/>
    <w:basedOn w:val="a0"/>
    <w:link w:val="9"/>
    <w:uiPriority w:val="9"/>
    <w:semiHidden/>
    <w:rsid w:val="0021748F"/>
    <w:rPr>
      <w:rFonts w:eastAsiaTheme="majorEastAsia" w:cstheme="majorBidi"/>
      <w:color w:val="595959" w:themeColor="text1" w:themeTint="A6"/>
    </w:rPr>
  </w:style>
  <w:style w:type="paragraph" w:styleId="a3">
    <w:name w:val="Title"/>
    <w:basedOn w:val="a"/>
    <w:next w:val="a"/>
    <w:link w:val="a4"/>
    <w:uiPriority w:val="10"/>
    <w:qFormat/>
    <w:rsid w:val="00217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48F"/>
    <w:pPr>
      <w:spacing w:before="160"/>
      <w:jc w:val="center"/>
    </w:pPr>
    <w:rPr>
      <w:i/>
      <w:iCs/>
      <w:color w:val="404040" w:themeColor="text1" w:themeTint="BF"/>
    </w:rPr>
  </w:style>
  <w:style w:type="character" w:customStyle="1" w:styleId="a8">
    <w:name w:val="引用 字符"/>
    <w:basedOn w:val="a0"/>
    <w:link w:val="a7"/>
    <w:uiPriority w:val="29"/>
    <w:rsid w:val="0021748F"/>
    <w:rPr>
      <w:i/>
      <w:iCs/>
      <w:color w:val="404040" w:themeColor="text1" w:themeTint="BF"/>
    </w:rPr>
  </w:style>
  <w:style w:type="paragraph" w:styleId="a9">
    <w:name w:val="List Paragraph"/>
    <w:basedOn w:val="a"/>
    <w:uiPriority w:val="34"/>
    <w:qFormat/>
    <w:rsid w:val="0021748F"/>
    <w:pPr>
      <w:ind w:left="720"/>
      <w:contextualSpacing/>
    </w:pPr>
  </w:style>
  <w:style w:type="character" w:styleId="aa">
    <w:name w:val="Intense Emphasis"/>
    <w:basedOn w:val="a0"/>
    <w:uiPriority w:val="21"/>
    <w:qFormat/>
    <w:rsid w:val="0021748F"/>
    <w:rPr>
      <w:i/>
      <w:iCs/>
      <w:color w:val="2F5496" w:themeColor="accent1" w:themeShade="BF"/>
    </w:rPr>
  </w:style>
  <w:style w:type="paragraph" w:styleId="ab">
    <w:name w:val="Intense Quote"/>
    <w:basedOn w:val="a"/>
    <w:next w:val="a"/>
    <w:link w:val="ac"/>
    <w:uiPriority w:val="30"/>
    <w:qFormat/>
    <w:rsid w:val="00217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48F"/>
    <w:rPr>
      <w:i/>
      <w:iCs/>
      <w:color w:val="2F5496" w:themeColor="accent1" w:themeShade="BF"/>
    </w:rPr>
  </w:style>
  <w:style w:type="character" w:styleId="ad">
    <w:name w:val="Intense Reference"/>
    <w:basedOn w:val="a0"/>
    <w:uiPriority w:val="32"/>
    <w:qFormat/>
    <w:rsid w:val="00217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