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B2E4" w14:textId="77777777" w:rsidR="00C16621" w:rsidRDefault="00C16621">
      <w:pPr>
        <w:rPr>
          <w:rFonts w:hint="eastAsia"/>
        </w:rPr>
      </w:pPr>
      <w:r>
        <w:rPr>
          <w:rFonts w:hint="eastAsia"/>
        </w:rPr>
        <w:t>先炉的拼音：xiān lú</w:t>
      </w:r>
    </w:p>
    <w:p w14:paraId="32970F50" w14:textId="77777777" w:rsidR="00C16621" w:rsidRDefault="00C16621">
      <w:pPr>
        <w:rPr>
          <w:rFonts w:hint="eastAsia"/>
        </w:rPr>
      </w:pPr>
      <w:r>
        <w:rPr>
          <w:rFonts w:hint="eastAsia"/>
        </w:rPr>
        <w:t>在汉语拼音中，“先炉”读作“xiān lú”。这个词汇并非现代汉语中的常用词组，因此可能对于许多人而言较为陌生。实际上，“先炉”一词更常见于特定的文化或历史语境之中，特别是在一些地区性的传统或者古老文献里。</w:t>
      </w:r>
    </w:p>
    <w:p w14:paraId="0F28FCD0" w14:textId="77777777" w:rsidR="00C16621" w:rsidRDefault="00C16621">
      <w:pPr>
        <w:rPr>
          <w:rFonts w:hint="eastAsia"/>
        </w:rPr>
      </w:pPr>
    </w:p>
    <w:p w14:paraId="2C99B60E" w14:textId="77777777" w:rsidR="00C16621" w:rsidRDefault="00C16621">
      <w:pPr>
        <w:rPr>
          <w:rFonts w:hint="eastAsia"/>
        </w:rPr>
      </w:pPr>
      <w:r>
        <w:rPr>
          <w:rFonts w:hint="eastAsia"/>
        </w:rPr>
        <w:t>先炉的历史意义</w:t>
      </w:r>
    </w:p>
    <w:p w14:paraId="77AE7FC4" w14:textId="77777777" w:rsidR="00C16621" w:rsidRDefault="00C16621">
      <w:pPr>
        <w:rPr>
          <w:rFonts w:hint="eastAsia"/>
        </w:rPr>
      </w:pPr>
      <w:r>
        <w:rPr>
          <w:rFonts w:hint="eastAsia"/>
        </w:rPr>
        <w:t>追溯至古代中国，“先炉”可以指代一种传统的加热器具，是古人用来取暖、煮水或烹饪的重要工具。在中国北方寒冷的冬季，先炉不仅是家庭生活的中心，也是人们社交活动的焦点。它通常由砖石砌成，有时也会使用金属材料，内部设有燃烧室，外接烟囱以排放烟雾。随着时代的变迁和技术的进步，虽然现代的取暖和烹饪设备逐渐取代了先炉，但它承载的历史记忆和文化价值却永远不会消失。</w:t>
      </w:r>
    </w:p>
    <w:p w14:paraId="4E20BB65" w14:textId="77777777" w:rsidR="00C16621" w:rsidRDefault="00C16621">
      <w:pPr>
        <w:rPr>
          <w:rFonts w:hint="eastAsia"/>
        </w:rPr>
      </w:pPr>
    </w:p>
    <w:p w14:paraId="207BA8D7" w14:textId="77777777" w:rsidR="00C16621" w:rsidRDefault="00C16621">
      <w:pPr>
        <w:rPr>
          <w:rFonts w:hint="eastAsia"/>
        </w:rPr>
      </w:pPr>
      <w:r>
        <w:rPr>
          <w:rFonts w:hint="eastAsia"/>
        </w:rPr>
        <w:t>先炉的文化价值</w:t>
      </w:r>
    </w:p>
    <w:p w14:paraId="4E99F192" w14:textId="77777777" w:rsidR="00C16621" w:rsidRDefault="00C16621">
      <w:pPr>
        <w:rPr>
          <w:rFonts w:hint="eastAsia"/>
        </w:rPr>
      </w:pPr>
      <w:r>
        <w:rPr>
          <w:rFonts w:hint="eastAsia"/>
        </w:rPr>
        <w:t>先炉不仅仅是一件简单的物品，它还蕴含着丰富的文化内涵。在许多地方，先炉有着特殊的礼仪地位，尤其是在祭祀祖先或是重要节日时，它被赋予了传递温暖和祝福的意义。家中的长辈会围绕先炉讲述家族的故事，传承古老的智慧和价值观。这种形式不仅加深了家庭成员之间的联系，也促进了传统文化的延续和发展。</w:t>
      </w:r>
    </w:p>
    <w:p w14:paraId="49FCE261" w14:textId="77777777" w:rsidR="00C16621" w:rsidRDefault="00C16621">
      <w:pPr>
        <w:rPr>
          <w:rFonts w:hint="eastAsia"/>
        </w:rPr>
      </w:pPr>
    </w:p>
    <w:p w14:paraId="6AC0AC19" w14:textId="77777777" w:rsidR="00C16621" w:rsidRDefault="00C16621">
      <w:pPr>
        <w:rPr>
          <w:rFonts w:hint="eastAsia"/>
        </w:rPr>
      </w:pPr>
      <w:r>
        <w:rPr>
          <w:rFonts w:hint="eastAsia"/>
        </w:rPr>
        <w:t>先炉的工艺美学</w:t>
      </w:r>
    </w:p>
    <w:p w14:paraId="68B5FADC" w14:textId="77777777" w:rsidR="00C16621" w:rsidRDefault="00C16621">
      <w:pPr>
        <w:rPr>
          <w:rFonts w:hint="eastAsia"/>
        </w:rPr>
      </w:pPr>
      <w:r>
        <w:rPr>
          <w:rFonts w:hint="eastAsia"/>
        </w:rPr>
        <w:t>从工艺角度来看，先炉的设计体现了古人的智慧与审美情趣。它们不仅仅是实用的器具，更是精美的工艺品。不同地区的先炉风格各异，有的雕刻有吉祥图案，如龙凤呈祥、花卉鸟兽等；有的则注重整体造型，线条流畅自然，给人以视觉上的享受。这些装饰元素往往反映了当地的民俗风情和社会风貌，成为研究古代社会生活的重要实物资料。</w:t>
      </w:r>
    </w:p>
    <w:p w14:paraId="60C384EE" w14:textId="77777777" w:rsidR="00C16621" w:rsidRDefault="00C16621">
      <w:pPr>
        <w:rPr>
          <w:rFonts w:hint="eastAsia"/>
        </w:rPr>
      </w:pPr>
    </w:p>
    <w:p w14:paraId="7EB40337" w14:textId="77777777" w:rsidR="00C16621" w:rsidRDefault="00C16621">
      <w:pPr>
        <w:rPr>
          <w:rFonts w:hint="eastAsia"/>
        </w:rPr>
      </w:pPr>
      <w:r>
        <w:rPr>
          <w:rFonts w:hint="eastAsia"/>
        </w:rPr>
        <w:t>现代社会中的先炉</w:t>
      </w:r>
    </w:p>
    <w:p w14:paraId="6C07586C" w14:textId="77777777" w:rsidR="00C16621" w:rsidRDefault="00C16621">
      <w:pPr>
        <w:rPr>
          <w:rFonts w:hint="eastAsia"/>
        </w:rPr>
      </w:pPr>
      <w:r>
        <w:rPr>
          <w:rFonts w:hint="eastAsia"/>
        </w:rPr>
        <w:t>尽管现代科技的发展让先炉退出了日常生活的舞台，但在某些特定场合下，我们仍然可以看到它的身影。比如，在一些传统建筑的修复工程中，匠人们会根据历史记录精心复原先炉，使之成为展示文化遗产的一部分。也有艺术家受到启发，将先炉元素融入到当代艺术创作之中，通过新的媒介和表现手法赋予其新的生命力。</w:t>
      </w:r>
    </w:p>
    <w:p w14:paraId="2C20AB75" w14:textId="77777777" w:rsidR="00C16621" w:rsidRDefault="00C16621">
      <w:pPr>
        <w:rPr>
          <w:rFonts w:hint="eastAsia"/>
        </w:rPr>
      </w:pPr>
    </w:p>
    <w:p w14:paraId="4F2AAEEF" w14:textId="77777777" w:rsidR="00C16621" w:rsidRDefault="00C16621">
      <w:pPr>
        <w:rPr>
          <w:rFonts w:hint="eastAsia"/>
        </w:rPr>
      </w:pPr>
      <w:r>
        <w:rPr>
          <w:rFonts w:hint="eastAsia"/>
        </w:rPr>
        <w:t>最后的总结</w:t>
      </w:r>
    </w:p>
    <w:p w14:paraId="350B08C5" w14:textId="77777777" w:rsidR="00C16621" w:rsidRDefault="00C16621">
      <w:pPr>
        <w:rPr>
          <w:rFonts w:hint="eastAsia"/>
        </w:rPr>
      </w:pPr>
      <w:r>
        <w:rPr>
          <w:rFonts w:hint="eastAsia"/>
        </w:rPr>
        <w:t>“先炉”的拼音虽简单，但背后所代表的文化遗产却是丰富而深厚的。它是连接过去与现在的桥梁，让我们得以窥见古人生活方式的也为我们提供了思考如何保护和传承非物质文化遗产的新视角。</w:t>
      </w:r>
    </w:p>
    <w:p w14:paraId="07516544" w14:textId="77777777" w:rsidR="00C16621" w:rsidRDefault="00C16621">
      <w:pPr>
        <w:rPr>
          <w:rFonts w:hint="eastAsia"/>
        </w:rPr>
      </w:pPr>
    </w:p>
    <w:p w14:paraId="09E3D551" w14:textId="77777777" w:rsidR="00C16621" w:rsidRDefault="00C16621">
      <w:pPr>
        <w:rPr>
          <w:rFonts w:hint="eastAsia"/>
        </w:rPr>
      </w:pPr>
      <w:r>
        <w:rPr>
          <w:rFonts w:hint="eastAsia"/>
        </w:rPr>
        <w:t>本文是由每日文章网(2345lzwz.cn)为大家创作</w:t>
      </w:r>
    </w:p>
    <w:p w14:paraId="36EF9206" w14:textId="58A69660" w:rsidR="00EE578E" w:rsidRDefault="00EE578E"/>
    <w:sectPr w:rsidR="00EE5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8E"/>
    <w:rsid w:val="009442F6"/>
    <w:rsid w:val="00C16621"/>
    <w:rsid w:val="00EE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9062D-B1DE-4000-83C8-9F7B0D2B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78E"/>
    <w:rPr>
      <w:rFonts w:cstheme="majorBidi"/>
      <w:color w:val="2F5496" w:themeColor="accent1" w:themeShade="BF"/>
      <w:sz w:val="28"/>
      <w:szCs w:val="28"/>
    </w:rPr>
  </w:style>
  <w:style w:type="character" w:customStyle="1" w:styleId="50">
    <w:name w:val="标题 5 字符"/>
    <w:basedOn w:val="a0"/>
    <w:link w:val="5"/>
    <w:uiPriority w:val="9"/>
    <w:semiHidden/>
    <w:rsid w:val="00EE578E"/>
    <w:rPr>
      <w:rFonts w:cstheme="majorBidi"/>
      <w:color w:val="2F5496" w:themeColor="accent1" w:themeShade="BF"/>
      <w:sz w:val="24"/>
    </w:rPr>
  </w:style>
  <w:style w:type="character" w:customStyle="1" w:styleId="60">
    <w:name w:val="标题 6 字符"/>
    <w:basedOn w:val="a0"/>
    <w:link w:val="6"/>
    <w:uiPriority w:val="9"/>
    <w:semiHidden/>
    <w:rsid w:val="00EE578E"/>
    <w:rPr>
      <w:rFonts w:cstheme="majorBidi"/>
      <w:b/>
      <w:bCs/>
      <w:color w:val="2F5496" w:themeColor="accent1" w:themeShade="BF"/>
    </w:rPr>
  </w:style>
  <w:style w:type="character" w:customStyle="1" w:styleId="70">
    <w:name w:val="标题 7 字符"/>
    <w:basedOn w:val="a0"/>
    <w:link w:val="7"/>
    <w:uiPriority w:val="9"/>
    <w:semiHidden/>
    <w:rsid w:val="00EE578E"/>
    <w:rPr>
      <w:rFonts w:cstheme="majorBidi"/>
      <w:b/>
      <w:bCs/>
      <w:color w:val="595959" w:themeColor="text1" w:themeTint="A6"/>
    </w:rPr>
  </w:style>
  <w:style w:type="character" w:customStyle="1" w:styleId="80">
    <w:name w:val="标题 8 字符"/>
    <w:basedOn w:val="a0"/>
    <w:link w:val="8"/>
    <w:uiPriority w:val="9"/>
    <w:semiHidden/>
    <w:rsid w:val="00EE578E"/>
    <w:rPr>
      <w:rFonts w:cstheme="majorBidi"/>
      <w:color w:val="595959" w:themeColor="text1" w:themeTint="A6"/>
    </w:rPr>
  </w:style>
  <w:style w:type="character" w:customStyle="1" w:styleId="90">
    <w:name w:val="标题 9 字符"/>
    <w:basedOn w:val="a0"/>
    <w:link w:val="9"/>
    <w:uiPriority w:val="9"/>
    <w:semiHidden/>
    <w:rsid w:val="00EE578E"/>
    <w:rPr>
      <w:rFonts w:eastAsiaTheme="majorEastAsia" w:cstheme="majorBidi"/>
      <w:color w:val="595959" w:themeColor="text1" w:themeTint="A6"/>
    </w:rPr>
  </w:style>
  <w:style w:type="paragraph" w:styleId="a3">
    <w:name w:val="Title"/>
    <w:basedOn w:val="a"/>
    <w:next w:val="a"/>
    <w:link w:val="a4"/>
    <w:uiPriority w:val="10"/>
    <w:qFormat/>
    <w:rsid w:val="00EE5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78E"/>
    <w:pPr>
      <w:spacing w:before="160"/>
      <w:jc w:val="center"/>
    </w:pPr>
    <w:rPr>
      <w:i/>
      <w:iCs/>
      <w:color w:val="404040" w:themeColor="text1" w:themeTint="BF"/>
    </w:rPr>
  </w:style>
  <w:style w:type="character" w:customStyle="1" w:styleId="a8">
    <w:name w:val="引用 字符"/>
    <w:basedOn w:val="a0"/>
    <w:link w:val="a7"/>
    <w:uiPriority w:val="29"/>
    <w:rsid w:val="00EE578E"/>
    <w:rPr>
      <w:i/>
      <w:iCs/>
      <w:color w:val="404040" w:themeColor="text1" w:themeTint="BF"/>
    </w:rPr>
  </w:style>
  <w:style w:type="paragraph" w:styleId="a9">
    <w:name w:val="List Paragraph"/>
    <w:basedOn w:val="a"/>
    <w:uiPriority w:val="34"/>
    <w:qFormat/>
    <w:rsid w:val="00EE578E"/>
    <w:pPr>
      <w:ind w:left="720"/>
      <w:contextualSpacing/>
    </w:pPr>
  </w:style>
  <w:style w:type="character" w:styleId="aa">
    <w:name w:val="Intense Emphasis"/>
    <w:basedOn w:val="a0"/>
    <w:uiPriority w:val="21"/>
    <w:qFormat/>
    <w:rsid w:val="00EE578E"/>
    <w:rPr>
      <w:i/>
      <w:iCs/>
      <w:color w:val="2F5496" w:themeColor="accent1" w:themeShade="BF"/>
    </w:rPr>
  </w:style>
  <w:style w:type="paragraph" w:styleId="ab">
    <w:name w:val="Intense Quote"/>
    <w:basedOn w:val="a"/>
    <w:next w:val="a"/>
    <w:link w:val="ac"/>
    <w:uiPriority w:val="30"/>
    <w:qFormat/>
    <w:rsid w:val="00EE5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78E"/>
    <w:rPr>
      <w:i/>
      <w:iCs/>
      <w:color w:val="2F5496" w:themeColor="accent1" w:themeShade="BF"/>
    </w:rPr>
  </w:style>
  <w:style w:type="character" w:styleId="ad">
    <w:name w:val="Intense Reference"/>
    <w:basedOn w:val="a0"/>
    <w:uiPriority w:val="32"/>
    <w:qFormat/>
    <w:rsid w:val="00EE5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