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打造积极向上的工厂车间氛围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生产中，工厂车间的工作环境直接影响着员工的工作效率和整体士气。为了激发员工的积极性，提升生产效率，各工厂纷纷在车间内设置励志标语。这些标语不仅传递了企业的价值观，也成为激励员工的有力工具。通过简洁有力的语言，正能量的标语能够在工作中营造出积极向上的氛围，使每一位员工都能感受到自己的重要性和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以“团结协作，共创辉煌”为标语的意义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是实现共同目标的基础。以“团结协作，共创辉煌”为标语，传达了一个重要的理念：成功不是单打独斗的最后的总结，而是团队合作的结晶。工厂车间的生产任务往往需要各个环节的紧密配合，员工之间的协作至关重要。这种标语提醒着员工们，只有通过互相支持和合作，才能实现生产目标，创造出令人骄傲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从“精益求精，追求卓越”中汲取动力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质量是企业立足的根本。标语“精益求精，追求卓越”强调了对细节和质量的严格把控。工厂车间的每一位员工都需要时刻保持对工作的高度负责，以精益求精的态度对待每一个生产环节。通过这种标语的激励，员工们能够更加专注于提升工作质量，从而推动企业的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用“安全生产，关爱生命”筑牢安全底线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生产是任何工厂运营的基础。标语“安全生产，关爱生命”不仅强调了生产安全的重要性，更体现了对员工生命安全的关怀。在工厂车间中，安全隐患可能随时存在，因此，时刻提醒员工关注安全，是确保生产顺利进行的关键。这种标语能够增强员工的安全意识，减少事故发生，保障每一位员工的生命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激发工作热情的“创新引领，超越自我”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企业发展的核心动力。标语“创新引领，超越自我”鼓励员工勇于尝试新方法，探索更高效的工作方式。创新不仅仅是技术上的突破，也包括工作流程和管理模式的改进。通过这样的标语，员工们可以在日常工作中不断挑战自我，寻求突破，从而为企业带来新的发展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最后的总结：正能量标语的力量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标语不仅仅是装饰，更是企业文化的重要组成部分。它们通过简洁而有力的语言，传达了企业的核心价值观和对员工的期望。一个积极向上的工作环境能够激励员工不断进步，提高生产效率。工厂车间的每一条标语，都是企业对员工的鼓励与支持，也是对未来发展的信心与期盼。让我们通过这些标语，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2024-10-17T00:25:31Z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