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公司旅游，心情大放松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工作节奏都快得令人窒息，生活中的压力往往让我们忘记了放松和享受生活的美好。然而，最近公司组织了一次旅游活动，让我重新感受到了生活的轻松与愉悦。此次旅行不仅让我远离了办公室的琐事，还让我有机会与同事们在轻松愉快的环境中重新建立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初遇风景，心情瞬间舒畅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那一刻，仿佛所有的疲惫都被抛在了脑后。清晨的阳光洒在大地上，空气中弥漫着泥土的清香。车窗外，连绵的山峦和辽阔的田野交替呈现，心情也在这一刻变得格外开阔。无论是沿途的风光还是到达目的地后的景象，都让人目不暇接，心情也因此愈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团队活动，增进友谊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团队活动是这次旅游的一大亮点。大家在户外拓展游戏中齐心协力，面对挑战时的团结与默契，让我深刻感受到了团队合作的力量。平时在办公室里，我们往往是各自忙碌，很少有机会深入交流，而这次旅行不仅打破了这种局限，还拉近了彼此之间的距离。通过共同的体验，我们建立了更深厚的友谊，也让工作中的合作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有充足的时间去享受生活。无论是品尝当地的美食，还是在景点前驻足留影，每一个细节都让人感到放松与愉悦。尤其是在闲暇时光里，大家可以坐在一起聊天、分享心情，这种简单的快乐是平时难以体验到的。这样放松的时光，让我感受到身心的全面释放，也让我重新找回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虽然又回到了繁忙的工作中，但这次的经历无疑给了我很多正能量。带着愉快的心情和美好的回忆，我们重新投入工作，发现自己变得更加积极和充满干劲。公司旅游不仅是一次放松的机会，更是一次心灵的洗礼。希望未来能有更多这样的机会，让我们在忙碌的工作之余，重新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