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40CF4" w14:textId="77777777" w:rsidR="00AF1FFB" w:rsidRDefault="00AF1FFB">
      <w:pPr>
        <w:rPr>
          <w:rFonts w:hint="eastAsia"/>
        </w:rPr>
      </w:pPr>
      <w:r>
        <w:rPr>
          <w:rFonts w:hint="eastAsia"/>
        </w:rPr>
        <w:t>内涵别人没脑子的句子（自嘲自己没脑子的句子）</w:t>
      </w:r>
    </w:p>
    <w:p w14:paraId="46244B53" w14:textId="77777777" w:rsidR="00AF1FFB" w:rsidRDefault="00AF1FFB">
      <w:pPr>
        <w:rPr>
          <w:rFonts w:hint="eastAsia"/>
        </w:rPr>
      </w:pPr>
      <w:r>
        <w:rPr>
          <w:rFonts w:hint="eastAsia"/>
        </w:rPr>
        <w:t>在生活中，我们常常会碰到一些让人哭笑不得的时刻。那种感觉就像是被脑袋里的小虫子咬了一下，突然发现自己竟然会做出一些傻乎乎的决定。有时候，回过头来看自己，心里不禁自嘲：“看来我真是个没脑子的人！”</w:t>
      </w:r>
    </w:p>
    <w:p w14:paraId="0766C654" w14:textId="77777777" w:rsidR="00AF1FFB" w:rsidRDefault="00AF1FFB"/>
    <w:p w14:paraId="1E00DDFB" w14:textId="77777777" w:rsidR="00AF1FFB" w:rsidRDefault="00AF1FFB">
      <w:pPr>
        <w:rPr>
          <w:rFonts w:hint="eastAsia"/>
        </w:rPr>
      </w:pPr>
      <w:r>
        <w:rPr>
          <w:rFonts w:hint="eastAsia"/>
        </w:rPr>
        <w:t>愚蠢的决定，来自于不成熟的思考</w:t>
      </w:r>
    </w:p>
    <w:p w14:paraId="2E057C1D" w14:textId="77777777" w:rsidR="00AF1FFB" w:rsidRDefault="00AF1FFB">
      <w:pPr>
        <w:rPr>
          <w:rFonts w:hint="eastAsia"/>
        </w:rPr>
      </w:pPr>
      <w:r>
        <w:rPr>
          <w:rFonts w:hint="eastAsia"/>
        </w:rPr>
        <w:t>我们都有过这样的经历：在朋友面前想要表现得聪明，却往往因为过于自信而做出愚蠢的决定。比如，有一次我和朋友们聚会，明明知道自己不擅长喝酒，却还是一口气喝下了好几杯，最后的总结不仅醉得不省人事，还在朋友圈里发了几条莫名其妙的状态。事后，朋友们笑着说：“看来你真是没脑子！”我只能苦笑着承认，这确实是个智商下线的瞬间。</w:t>
      </w:r>
    </w:p>
    <w:p w14:paraId="3041DED1" w14:textId="77777777" w:rsidR="00AF1FFB" w:rsidRDefault="00AF1FFB"/>
    <w:p w14:paraId="2C861CC9" w14:textId="77777777" w:rsidR="00AF1FFB" w:rsidRDefault="00AF1FFB">
      <w:pPr>
        <w:rPr>
          <w:rFonts w:hint="eastAsia"/>
        </w:rPr>
      </w:pPr>
      <w:r>
        <w:rPr>
          <w:rFonts w:hint="eastAsia"/>
        </w:rPr>
        <w:t>犯错也是成长的一部分</w:t>
      </w:r>
    </w:p>
    <w:p w14:paraId="34A093F8" w14:textId="77777777" w:rsidR="00AF1FFB" w:rsidRDefault="00AF1FFB">
      <w:pPr>
        <w:rPr>
          <w:rFonts w:hint="eastAsia"/>
        </w:rPr>
      </w:pPr>
      <w:r>
        <w:rPr>
          <w:rFonts w:hint="eastAsia"/>
        </w:rPr>
        <w:t>尽管犯错让人感到尴尬，但其实它也是一种成长的方式。回想起那些“没脑子”的瞬间，我发现正是这些经历塑造了更成熟的自己。一次因为计算错误导致我错过了重要的会议，事后我才意识到，时间管理和细致入微的重要性。虽然当时我觉得自己真是个大傻瓜，但这些教训让我在后来的生活中更加谨慎和细心。</w:t>
      </w:r>
    </w:p>
    <w:p w14:paraId="71F2A0D1" w14:textId="77777777" w:rsidR="00AF1FFB" w:rsidRDefault="00AF1FFB"/>
    <w:p w14:paraId="032B6E04" w14:textId="77777777" w:rsidR="00AF1FFB" w:rsidRDefault="00AF1FFB">
      <w:pPr>
        <w:rPr>
          <w:rFonts w:hint="eastAsia"/>
        </w:rPr>
      </w:pPr>
      <w:r>
        <w:rPr>
          <w:rFonts w:hint="eastAsia"/>
        </w:rPr>
        <w:t>与其自嘲，不如乐观面对</w:t>
      </w:r>
    </w:p>
    <w:p w14:paraId="1073FF2C" w14:textId="77777777" w:rsidR="00AF1FFB" w:rsidRDefault="00AF1FFB">
      <w:pPr>
        <w:rPr>
          <w:rFonts w:hint="eastAsia"/>
        </w:rPr>
      </w:pPr>
      <w:r>
        <w:rPr>
          <w:rFonts w:hint="eastAsia"/>
        </w:rPr>
        <w:t>自嘲有时候是个不错的解压方式。与其对自己进行严厉的批评，不如幽默地看待这些小插曲。在朋友圈分享自己的“脑残”时刻，朋友们的笑声不仅让我觉得不再孤单，还增强了彼此的感情。生活中有太多不如意，但笑对这些“小糗事”往往能让我们保持轻松的心态。</w:t>
      </w:r>
    </w:p>
    <w:p w14:paraId="1D5C9942" w14:textId="77777777" w:rsidR="00AF1FFB" w:rsidRDefault="00AF1FFB"/>
    <w:p w14:paraId="5FCD7FA5" w14:textId="77777777" w:rsidR="00AF1FFB" w:rsidRDefault="00AF1FFB">
      <w:pPr>
        <w:rPr>
          <w:rFonts w:hint="eastAsia"/>
        </w:rPr>
      </w:pPr>
      <w:r>
        <w:rPr>
          <w:rFonts w:hint="eastAsia"/>
        </w:rPr>
        <w:t>如何提升自己的思维能力</w:t>
      </w:r>
    </w:p>
    <w:p w14:paraId="3EF7E336" w14:textId="77777777" w:rsidR="00AF1FFB" w:rsidRDefault="00AF1FFB">
      <w:pPr>
        <w:rPr>
          <w:rFonts w:hint="eastAsia"/>
        </w:rPr>
      </w:pPr>
      <w:r>
        <w:rPr>
          <w:rFonts w:hint="eastAsia"/>
        </w:rPr>
        <w:t>如果真想避免“没脑子”的时刻，不妨尝试提升自己的思维能力。这并不意味着要成为一个学霸，而是要养成良好的思考习惯。阅读书籍、进行逻辑训练、参与辩论，这些都能帮助我们拓宽视野，提高分析问题的能力。总有一天，我们会发现，曾经的傻事成了我们智慧的基础。</w:t>
      </w:r>
    </w:p>
    <w:p w14:paraId="5EA0F7B3" w14:textId="77777777" w:rsidR="00AF1FFB" w:rsidRDefault="00AF1FFB"/>
    <w:p w14:paraId="49830E4F" w14:textId="77777777" w:rsidR="00AF1FFB" w:rsidRDefault="00AF1FFB">
      <w:pPr>
        <w:rPr>
          <w:rFonts w:hint="eastAsia"/>
        </w:rPr>
      </w:pPr>
      <w:r>
        <w:rPr>
          <w:rFonts w:hint="eastAsia"/>
        </w:rPr>
        <w:t>最后的总结：接受不完美，继续前行</w:t>
      </w:r>
    </w:p>
    <w:p w14:paraId="1DCA182F" w14:textId="77777777" w:rsidR="00AF1FFB" w:rsidRDefault="00AF1FFB">
      <w:pPr>
        <w:rPr>
          <w:rFonts w:hint="eastAsia"/>
        </w:rPr>
      </w:pPr>
      <w:r>
        <w:rPr>
          <w:rFonts w:hint="eastAsia"/>
        </w:rPr>
        <w:t>生活本就是一个不断试错的过程。每个人都有过“没脑子”的瞬间，接受这些不完美，才是成长的真正体现。让我们笑对过去的傻事，珍惜生活中的每一次经历，继续前行，成为更好的自己。</w:t>
      </w:r>
    </w:p>
    <w:p w14:paraId="62D4E3A1" w14:textId="77777777" w:rsidR="00AF1FFB" w:rsidRDefault="00AF1FFB"/>
    <w:p w14:paraId="18A05B53" w14:textId="77777777" w:rsidR="00AF1FFB" w:rsidRDefault="00AF1FF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958CF33" w14:textId="1C2D8051" w:rsidR="00107129" w:rsidRDefault="00107129"/>
    <w:sectPr w:rsidR="00107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29"/>
    <w:rsid w:val="00107129"/>
    <w:rsid w:val="00AF1FF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91ADE-B4B9-4178-9CAE-11ECD0F8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07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07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07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0712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712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0712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0712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0712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0712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0712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07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07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0712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0712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0712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0712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0712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0712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071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07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071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07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12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07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12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12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07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