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感谢师恩的唯美句子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教师如同星空中最亮的星辰，指引着我们前行的方向。他们用知识的光芒照亮我们的心灵，用无私的奉献温暖我们的成长。在这条求知的道路上，感恩之情如潮水般涌动，涌向那些辛勤耕耘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知识的种子，爱的阳光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每一位教师都是知识的传播者，像春风般播撒着希望的种子。在课堂上，他们不仅教会我们课本上的知识，更用自己的言行示范着如何做人。在他们的悉心教导下，我们的梦想开始发芽，逐渐成长为参天大树。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教诲如歌，温暖心灵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教诲就像动人的旋律，深深烙印在我们的记忆中。无论是严厉的批评还是温柔的鼓励，都在无形中塑造着我们的性格与品德。那些动人的课堂瞬间，犹如清泉流淌，滋润着我们干涸的心田，激励着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无私奉献，爱心无疆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无私奉献的典范，他们将自己的青春与热情倾注于每一位学生身上。为了我们，他们放弃了更多的休闲时光，甘愿在办公室熬夜备课，认真批改每一份作业。正是这种无私的付出，让我们感受到教育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感恩同行，铭记师恩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在每一个求学的日子里，老师的身影伴随着我们，时刻提醒着我们不忘初心。无论我们走到哪里，教师给予的教诲和关怀将永远铭刻在心。我们将带着这份师恩，继续在未来的道路上勇敢前行，成为更好的自己。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向老师致敬，传承爱与智慧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教师的角色愈发重要。他们不仅是知识的传授者，更是我们人生路上的引导者。让我们怀着感恩的心，向每一位默默耕耘的老师致敬，传承这份爱与智慧，愿更多的孩子在教育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2024-10-21T14:59:51Z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