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军营的拼音怎么写</w:t>
      </w:r>
    </w:p>
    <w:p>
      <w:pPr>
        <w:rPr>
          <w:rFonts w:hint="eastAsia"/>
          <w:lang w:eastAsia="zh-CN"/>
        </w:rPr>
      </w:pPr>
    </w:p>
    <w:p>
      <w:pPr>
        <w:rPr>
          <w:rFonts w:hint="eastAsia"/>
          <w:lang w:eastAsia="zh-CN"/>
        </w:rPr>
      </w:pPr>
    </w:p>
    <w:p>
      <w:pPr>
        <w:rPr>
          <w:rFonts w:hint="eastAsia"/>
          <w:lang w:eastAsia="zh-CN"/>
        </w:rPr>
      </w:pPr>
      <w:r>
        <w:rPr>
          <w:rFonts w:hint="eastAsia"/>
          <w:lang w:eastAsia="zh-CN"/>
        </w:rPr>
        <w:tab/>
        <w:t>军营，在汉语拼音中的书写方式是 "jūn yíng"。汉语拼音是中华人民共和国的官方罗马化系统，用于汉字的标准发音，特别是在教育、计算机输入法以及国际交流中广泛使用。军营作为一个汉语词汇，代表的是军队驻扎和训练的地方。</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汉字与拼音的关系</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在汉语中，每一个汉字都有对应的拼音，这是一种按照普通话音节结构来标记汉字读音的方法。对于“军营”这个词来说，"军" 的拼音是 "jūn"，而 "营" 的拼音则是 "yíng"。通过学习汉语拼音，人们可以更准确地发音，并且帮助非母语者更好地掌握中文。</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军营的意义与功能</w:t>
      </w:r>
    </w:p>
    <w:p>
      <w:pPr>
        <w:rPr>
          <w:rFonts w:hint="eastAsia"/>
          <w:lang w:eastAsia="zh-CN"/>
        </w:rPr>
      </w:pPr>
    </w:p>
    <w:p>
      <w:pPr>
        <w:rPr>
          <w:rFonts w:hint="eastAsia"/>
          <w:lang w:eastAsia="zh-CN"/>
        </w:rPr>
      </w:pPr>
    </w:p>
    <w:p>
      <w:pPr>
        <w:rPr>
          <w:rFonts w:hint="eastAsia"/>
          <w:lang w:eastAsia="zh-CN"/>
        </w:rPr>
      </w:pPr>
      <w:r>
        <w:rPr>
          <w:rFonts w:hint="eastAsia"/>
          <w:lang w:eastAsia="zh-CN"/>
        </w:rPr>
        <w:tab/>
        <w:t>军营不仅是军人生活、休息的地方，更是进行军事训练、执行任务的基地。它包括了宿舍、食堂、训练场等各种设施，旨在确保军人能够在一个安全且有组织的环境中进行日常活动和专业训练。军营的设计通常考虑到了保密性、安全性以及适应各种作战需求的特点。</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汉语拼音的重要性</w:t>
      </w:r>
    </w:p>
    <w:p>
      <w:pPr>
        <w:rPr>
          <w:rFonts w:hint="eastAsia"/>
          <w:lang w:eastAsia="zh-CN"/>
        </w:rPr>
      </w:pPr>
    </w:p>
    <w:p>
      <w:pPr>
        <w:rPr>
          <w:rFonts w:hint="eastAsia"/>
          <w:lang w:eastAsia="zh-CN"/>
        </w:rPr>
      </w:pPr>
    </w:p>
    <w:p>
      <w:pPr>
        <w:rPr>
          <w:rFonts w:hint="eastAsia"/>
          <w:lang w:eastAsia="zh-CN"/>
        </w:rPr>
      </w:pPr>
      <w:r>
        <w:rPr>
          <w:rFonts w:hint="eastAsia"/>
          <w:lang w:eastAsia="zh-CN"/>
        </w:rPr>
        <w:tab/>
        <w:t>汉语拼音对于学习中文至关重要，尤其是对于那些以中文作为第二语言的学习者。它不仅帮助人们正确地发音，而且在学习过程中起到了桥梁作用，连接着汉字与声音之间的关系。在信息技术领域，汉语拼音也是输入汉字的基础工具之一。</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总结</w:t>
      </w:r>
    </w:p>
    <w:p>
      <w:pPr>
        <w:rPr>
          <w:rFonts w:hint="eastAsia"/>
          <w:lang w:eastAsia="zh-CN"/>
        </w:rPr>
      </w:pPr>
    </w:p>
    <w:p>
      <w:pPr>
        <w:rPr>
          <w:rFonts w:hint="eastAsia"/>
          <w:lang w:eastAsia="zh-CN"/>
        </w:rPr>
      </w:pPr>
    </w:p>
    <w:p>
      <w:pPr>
        <w:rPr>
          <w:rFonts w:hint="eastAsia"/>
          <w:lang w:eastAsia="zh-CN"/>
        </w:rPr>
      </w:pPr>
      <w:r>
        <w:rPr>
          <w:rFonts w:hint="eastAsia"/>
          <w:lang w:eastAsia="zh-CN"/>
        </w:rPr>
        <w:tab/>
        <w:t>“军营”的拼音写作 "jūn yíng"，这一简单的书写形式背后，代表着一个复杂而又有序的军事组织机构。汉语拼音作为学习汉语的重要工具，其重要性不容忽视，尤其是在全球化背景下，汉语拼音成为了连接世界与中国文化的纽带之一。</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F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2024-09-29T00:53:09Z</dcterms:created>
  <cp:lastModifiedBy>Admin</cp:lastModifiedBy>
  <dcterms:modified xsi:type="dcterms:W3CDTF">2024-09-29T00:53:09Z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