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冬日清晨的诗意问候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带着一丝清新与宁静，仿佛是一幅静谧的画卷，悄悄展开在我们面前。冰冷的空气中，呼吸间带着淡淡的白雾，宛如一场无声的雪花舞动。早晨的阳光透过薄薄的雾霭洒在大地上，为沉寂的世界披上一层温暖的金纱。这样的早晨，无论是在繁忙的城市中还是在宁静的乡村里，都有一种难以言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冬日晨光的温馨唤醒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射到窗前，冬日的寒冷似乎也被这温暖的光线稍微融化了些。窗外的树枝上挂满了晶莹的冰霜，犹如大自然精心编织的珠宝。清晨的空气虽然寒冷，却因阳光的洒落而显得格外亲切。此刻，给朋友或家人的问候更显得格外贴心：’愿你的每一个早晨都如冬日的阳光般温暖，带来一天的好心情。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寒冷早晨的温暖祝福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冰冷的冬季早晨，尽管寒风刺骨，但内心的暖意却能让人倍感舒适。伴随着清晨的第一缕阳光，寒冷的早晨也变得充满希望。此时，你可以对亲朋好友说：’在这寒冷的早晨，愿你拥有温暖的心情和无尽的快乐，愿这一天带给你温馨与幸福。’这样的问候，不仅是对对方的祝福，也是对冬季清晨美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然冰冷却充满了诗意。清晨的宁静使人心境平和，仿佛一切都在等待新的开始。随着寒风的吹拂，世界变得更加清新，空气中弥漫着一种纯净的气息。此刻，发出的问候可以是：’愿你的冬日早晨如这初雪般纯洁美好，每一天都充满新的希望与无限的可能。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虽然寒冷，却充满了独特的美丽。每一缕阳光，每一阵清风，都为这宁静的季节增添了一抹温暖。在这样一个特别的时刻，发出温馨的问候，不仅能为他人带来一份暖意，也让我们对这寒冷的冬季多了一份感激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