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雪覆盖的大地上，冬日的暖阳如一抹温馨的画笔，为沉寂的世界涂抹上了一层柔和的光辉。尽管寒风呼啸，阳光的每一缕都显得格外珍贵，宛如冬日里的珍珠，闪耀着温暖与希望的光芒。李白曾言：“白雪却嫌春色晚，故穿庭树作飞花。”这句诗生动描绘了冬日阳光下的雪景，阳光使雪花在空中翩翩起舞，展现出冬日的独特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仅是自然的恩赐，更是人们心灵深处的慰藉。杜甫的“江南水乡，半夜雷轰，天涯共此时，千里遥相望。”虽然写的是江南的夜晚，却同样表现了对温暖的渴望。冬日里，阳光的洒落犹如柔和的情感，缓缓浸润心田，使寒冷的冬季不再孤寂，增添了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冬季最美的礼物，它不仅让冰雪消融，更让人们的心情变得明亮。王维的“独在异乡为异客，每逢佳节倍思亲。”虽言离愁别绪，但在冬日暖阳下，思乡之情也得以稍作舒缓。温暖的阳光抚慰着孤寂的灵魂，令我们在寒冷的季节里感受到温馨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阳光下的冬日景象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下，大自然展现出独特的魅力。陶渊明的“采菊东篱下，悠然见南山。”虽然写的是秋天，但同样可以感受到冬日阳光中的那份宁静与清新。阳光照耀下，枯黄的草地似乎也恢复了生命的气息，带来一种难以言喻的静谧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然短暂却异常珍贵，它以其独有的温暖与光辉，使寒冷的季节充满了生机与希望。正如诗句中所描绘的那样，冬日的阳光不仅仅是自然界的一部分，更是我们心灵中的一缕温暖。愿我们在每一个冬日的早晨，都能感受到阳光带来的那份温馨，期待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